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18" w:rsidRPr="0046072F" w:rsidRDefault="00553818" w:rsidP="0046072F">
      <w:pPr>
        <w:tabs>
          <w:tab w:val="left" w:pos="10490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72F">
        <w:rPr>
          <w:rFonts w:ascii="Times New Roman" w:hAnsi="Times New Roman" w:cs="Times New Roman"/>
          <w:b/>
          <w:sz w:val="24"/>
          <w:szCs w:val="24"/>
        </w:rPr>
        <w:t>Описание модели инклюзивного образования в МБДОУ</w:t>
      </w:r>
    </w:p>
    <w:p w:rsidR="00822BE9" w:rsidRPr="0046072F" w:rsidRDefault="009A2B1B" w:rsidP="0046072F">
      <w:pPr>
        <w:spacing w:after="0" w:line="360" w:lineRule="auto"/>
        <w:ind w:left="-142" w:right="-285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0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«Верхнепашинский детский сад № 8» по </w:t>
      </w:r>
      <w:r w:rsidR="001B479F" w:rsidRPr="0046072F">
        <w:rPr>
          <w:rFonts w:ascii="Times New Roman" w:eastAsia="Times New Roman" w:hAnsi="Times New Roman" w:cs="Times New Roman"/>
          <w:b/>
          <w:bCs/>
          <w:sz w:val="24"/>
          <w:szCs w:val="24"/>
        </w:rPr>
        <w:t>сопровождению детей с ограниченными возможностями здоровья</w:t>
      </w:r>
    </w:p>
    <w:p w:rsidR="00470BE1" w:rsidRPr="0046072F" w:rsidRDefault="00470BE1" w:rsidP="0046072F">
      <w:pPr>
        <w:spacing w:after="0" w:line="360" w:lineRule="auto"/>
        <w:ind w:left="-142" w:right="-28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0BE1" w:rsidRPr="0046072F" w:rsidRDefault="00470BE1" w:rsidP="0046072F">
      <w:pPr>
        <w:spacing w:after="0" w:line="360" w:lineRule="auto"/>
        <w:ind w:left="-142" w:right="-285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06532" w:rsidRPr="0046072F" w:rsidRDefault="001829AA" w:rsidP="0046072F">
      <w:pPr>
        <w:pStyle w:val="10"/>
        <w:spacing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en-US"/>
        </w:rPr>
      </w:pPr>
      <w:r w:rsidRPr="0046072F">
        <w:rPr>
          <w:rFonts w:ascii="Times New Roman" w:eastAsiaTheme="minorHAnsi" w:hAnsi="Times New Roman" w:cs="Times New Roman"/>
          <w:color w:val="000000"/>
          <w:kern w:val="0"/>
          <w:sz w:val="24"/>
          <w:szCs w:val="24"/>
          <w:shd w:val="clear" w:color="auto" w:fill="FFFFFF"/>
          <w:lang w:val="ru-RU" w:eastAsia="en-US"/>
        </w:rPr>
        <w:t xml:space="preserve">Одной из важных проблем образования сегодня является развитие новых подходов к образованию лиц с ограниченными возможностями здоровья. Таким подходом может стать развитие инклюзивной модели образования, которая обеспечит возможность получения качественного образования детям с ограниченными возможностями здоровья.  Инклюзивное образование дает возможность всем воспитанникам (включая детей с ограниченными возможностями здоровья) в полном объеме участвовать в жизни коллектива образовательного учреждения. </w:t>
      </w:r>
      <w:r w:rsidR="00470BE1" w:rsidRPr="0046072F">
        <w:rPr>
          <w:rFonts w:ascii="Times New Roman" w:hAnsi="Times New Roman" w:cs="Times New Roman"/>
          <w:sz w:val="24"/>
          <w:szCs w:val="24"/>
          <w:lang w:val="ru-RU"/>
        </w:rPr>
        <w:t>Основой для модели послужила муниципальная модель инклюзивного образования  Енисейского района.</w:t>
      </w:r>
    </w:p>
    <w:p w:rsidR="004D7704" w:rsidRPr="0046072F" w:rsidRDefault="004D7704" w:rsidP="004607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72F">
        <w:rPr>
          <w:rFonts w:ascii="Times New Roman" w:eastAsia="Times New Roman" w:hAnsi="Times New Roman" w:cs="Times New Roman"/>
          <w:bCs/>
          <w:sz w:val="24"/>
          <w:szCs w:val="24"/>
        </w:rPr>
        <w:t>Для эффективной реализации задач включения детей  особыми потребностями здоровья в образовательную среду специалистами МБДОУ была разработана модель инклюзивного образования,  в детском саду ссылаясь на  нормативно правовую документацию, регулирующую организацию инклюзивного образования в образовательных учреждениях:</w:t>
      </w:r>
    </w:p>
    <w:p w:rsidR="004D7704" w:rsidRPr="0046072F" w:rsidRDefault="004D7704" w:rsidP="004607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72F">
        <w:rPr>
          <w:rFonts w:ascii="Times New Roman" w:eastAsia="Times New Roman" w:hAnsi="Times New Roman" w:cs="Times New Roman"/>
          <w:bCs/>
          <w:sz w:val="24"/>
          <w:szCs w:val="24"/>
        </w:rPr>
        <w:t>- Федеральный закон от 29.12.2012 N 273-ФЗ (ред. от 13.07.2015) "Об образовании в Российской Федерации" (с изм. и доп., вступ. в силу с 24.07.2015);</w:t>
      </w:r>
    </w:p>
    <w:p w:rsidR="004D7704" w:rsidRPr="0046072F" w:rsidRDefault="004D7704" w:rsidP="004607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72F">
        <w:rPr>
          <w:rFonts w:ascii="Times New Roman" w:eastAsia="Times New Roman" w:hAnsi="Times New Roman" w:cs="Times New Roman"/>
          <w:bCs/>
          <w:sz w:val="24"/>
          <w:szCs w:val="24"/>
        </w:rPr>
        <w:t xml:space="preserve">- Федеральный государственный образовательный стандарт </w:t>
      </w:r>
      <w:proofErr w:type="gramStart"/>
      <w:r w:rsidRPr="0046072F">
        <w:rPr>
          <w:rFonts w:ascii="Times New Roman" w:eastAsia="Times New Roman" w:hAnsi="Times New Roman" w:cs="Times New Roman"/>
          <w:bCs/>
          <w:sz w:val="24"/>
          <w:szCs w:val="24"/>
        </w:rPr>
        <w:t>дошкольного</w:t>
      </w:r>
      <w:proofErr w:type="gramEnd"/>
    </w:p>
    <w:p w:rsidR="004D7704" w:rsidRPr="0046072F" w:rsidRDefault="004D7704" w:rsidP="004607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72F">
        <w:rPr>
          <w:rFonts w:ascii="Times New Roman" w:eastAsia="Times New Roman" w:hAnsi="Times New Roman" w:cs="Times New Roman"/>
          <w:bCs/>
          <w:sz w:val="24"/>
          <w:szCs w:val="24"/>
        </w:rPr>
        <w:t>образования;</w:t>
      </w:r>
    </w:p>
    <w:p w:rsidR="004D7704" w:rsidRPr="0046072F" w:rsidRDefault="004D7704" w:rsidP="004607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72F">
        <w:rPr>
          <w:rFonts w:ascii="Times New Roman" w:eastAsia="Times New Roman" w:hAnsi="Times New Roman" w:cs="Times New Roman"/>
          <w:bCs/>
          <w:sz w:val="24"/>
          <w:szCs w:val="24"/>
        </w:rPr>
        <w:t>- Приказ Министерства образования и науки РФ от 18.04.2008 №АФ – 150/06«О создании условий для получения образования детьми с ограниченными возможностями здоровья и детьми-инвалидами»;</w:t>
      </w:r>
    </w:p>
    <w:p w:rsidR="00482537" w:rsidRDefault="004D7704" w:rsidP="004607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72F">
        <w:rPr>
          <w:rFonts w:ascii="Times New Roman" w:eastAsia="Times New Roman" w:hAnsi="Times New Roman" w:cs="Times New Roman"/>
          <w:bCs/>
          <w:sz w:val="24"/>
          <w:szCs w:val="24"/>
        </w:rPr>
        <w:t>- Приказ Министерства труда и социальной защиты РФ от 13 июня 2017 года N486н «Об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форм» (с изменениями на 4 апреля 2019 года).</w:t>
      </w:r>
    </w:p>
    <w:p w:rsidR="006B599B" w:rsidRDefault="006B599B" w:rsidP="004607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Дополнение и изменение в устав ДОУ от 14.08.2019г. </w:t>
      </w:r>
    </w:p>
    <w:p w:rsidR="006B599B" w:rsidRPr="0046072F" w:rsidRDefault="006B599B" w:rsidP="004607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Приказ об открытии группы комбинированной направленности от 01.09.2019г.</w:t>
      </w:r>
    </w:p>
    <w:p w:rsidR="004D7704" w:rsidRPr="0046072F" w:rsidRDefault="004D7704" w:rsidP="0046072F">
      <w:pPr>
        <w:tabs>
          <w:tab w:val="left" w:pos="10490"/>
        </w:tabs>
        <w:spacing w:after="0" w:line="360" w:lineRule="auto"/>
        <w:ind w:left="-284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b/>
          <w:bCs/>
          <w:sz w:val="24"/>
          <w:szCs w:val="24"/>
        </w:rPr>
        <w:t>Целевой компонент</w:t>
      </w:r>
    </w:p>
    <w:p w:rsidR="00C609E6" w:rsidRPr="0046072F" w:rsidRDefault="005B5BFF" w:rsidP="004607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72F">
        <w:rPr>
          <w:rFonts w:ascii="Times New Roman" w:eastAsia="Times New Roman" w:hAnsi="Times New Roman" w:cs="Times New Roman"/>
          <w:bCs/>
          <w:sz w:val="24"/>
          <w:szCs w:val="24"/>
        </w:rPr>
        <w:t>Цель</w:t>
      </w:r>
      <w:r w:rsidR="00DE50C2" w:rsidRPr="0046072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C609E6" w:rsidRPr="0046072F">
        <w:rPr>
          <w:rFonts w:ascii="Times New Roman" w:eastAsia="Times New Roman" w:hAnsi="Times New Roman" w:cs="Times New Roman"/>
          <w:bCs/>
          <w:sz w:val="24"/>
          <w:szCs w:val="24"/>
        </w:rPr>
        <w:t>обеспечение доступного и качественного образования детей с</w:t>
      </w:r>
      <w:r w:rsidR="00553818" w:rsidRPr="0046072F">
        <w:rPr>
          <w:rFonts w:ascii="Times New Roman" w:eastAsia="Times New Roman" w:hAnsi="Times New Roman" w:cs="Times New Roman"/>
          <w:bCs/>
          <w:sz w:val="24"/>
          <w:szCs w:val="24"/>
        </w:rPr>
        <w:t>особыми потребностями</w:t>
      </w:r>
      <w:r w:rsidR="00470BE1" w:rsidRPr="0046072F">
        <w:rPr>
          <w:rFonts w:ascii="Times New Roman" w:eastAsia="Times New Roman" w:hAnsi="Times New Roman" w:cs="Times New Roman"/>
          <w:bCs/>
          <w:sz w:val="24"/>
          <w:szCs w:val="24"/>
        </w:rPr>
        <w:t xml:space="preserve"> здоровья с учетом их </w:t>
      </w:r>
      <w:r w:rsidR="00C609E6" w:rsidRPr="0046072F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образовательных потребностей в условиях ДОО.</w:t>
      </w:r>
    </w:p>
    <w:p w:rsidR="00C609E6" w:rsidRPr="0046072F" w:rsidRDefault="005B5BFF" w:rsidP="0046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eastAsia="Times New Roman" w:hAnsi="Times New Roman" w:cs="Times New Roman"/>
          <w:bCs/>
          <w:sz w:val="24"/>
          <w:szCs w:val="24"/>
        </w:rPr>
        <w:t>Задачи:</w:t>
      </w:r>
    </w:p>
    <w:p w:rsidR="00C609E6" w:rsidRPr="0046072F" w:rsidRDefault="009F5F9F" w:rsidP="004607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72F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C609E6" w:rsidRPr="0046072F">
        <w:rPr>
          <w:rFonts w:ascii="Times New Roman" w:eastAsia="Times New Roman" w:hAnsi="Times New Roman" w:cs="Times New Roman"/>
          <w:bCs/>
          <w:sz w:val="24"/>
          <w:szCs w:val="24"/>
        </w:rPr>
        <w:t>оздать условия для предоставления психолого-педагогической, методической,консультативной помощи родителям детей с</w:t>
      </w:r>
      <w:r w:rsidR="00553818" w:rsidRPr="0046072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особыми потребностями здоровья </w:t>
      </w:r>
      <w:r w:rsidR="00C609E6" w:rsidRPr="0046072F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рамках деятельностиконсультативного пункта;</w:t>
      </w:r>
    </w:p>
    <w:p w:rsidR="009F5F9F" w:rsidRPr="0046072F" w:rsidRDefault="009F5F9F" w:rsidP="004607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072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</w:t>
      </w:r>
      <w:r w:rsidR="00C609E6" w:rsidRPr="0046072F">
        <w:rPr>
          <w:rFonts w:ascii="Times New Roman" w:eastAsia="Times New Roman" w:hAnsi="Times New Roman" w:cs="Times New Roman"/>
          <w:bCs/>
          <w:sz w:val="24"/>
          <w:szCs w:val="24"/>
        </w:rPr>
        <w:t>овершенствование профессиональной компетентности педагогическихработников, специалистов сопровождения;</w:t>
      </w:r>
    </w:p>
    <w:p w:rsidR="009F5F9F" w:rsidRPr="0046072F" w:rsidRDefault="009F5F9F" w:rsidP="004607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72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B5BFF" w:rsidRPr="0046072F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систему мониторинга учебных достижений и личностного роста детей с </w:t>
      </w:r>
      <w:r w:rsidR="00553818" w:rsidRPr="0046072F">
        <w:rPr>
          <w:rFonts w:ascii="Times New Roman" w:eastAsia="Times New Roman" w:hAnsi="Times New Roman" w:cs="Times New Roman"/>
          <w:bCs/>
          <w:sz w:val="24"/>
          <w:szCs w:val="24"/>
        </w:rPr>
        <w:t>особыми потребностями здоровья</w:t>
      </w:r>
      <w:r w:rsidR="005B5BFF" w:rsidRPr="0046072F">
        <w:rPr>
          <w:rFonts w:ascii="Times New Roman" w:eastAsia="Times New Roman" w:hAnsi="Times New Roman" w:cs="Times New Roman"/>
          <w:sz w:val="24"/>
          <w:szCs w:val="24"/>
        </w:rPr>
        <w:t xml:space="preserve"> и детей</w:t>
      </w:r>
      <w:r w:rsidR="005B5BFF" w:rsidRPr="0046072F">
        <w:rPr>
          <w:rFonts w:ascii="Times New Roman" w:eastAsia="Times" w:hAnsi="Times New Roman" w:cs="Times New Roman"/>
          <w:sz w:val="24"/>
          <w:szCs w:val="24"/>
        </w:rPr>
        <w:t>-</w:t>
      </w:r>
      <w:r w:rsidR="005B5BFF" w:rsidRPr="0046072F">
        <w:rPr>
          <w:rFonts w:ascii="Times New Roman" w:eastAsia="Times New Roman" w:hAnsi="Times New Roman" w:cs="Times New Roman"/>
          <w:sz w:val="24"/>
          <w:szCs w:val="24"/>
        </w:rPr>
        <w:t>инвалидов</w:t>
      </w:r>
      <w:r w:rsidR="005B5BFF" w:rsidRPr="0046072F">
        <w:rPr>
          <w:rFonts w:ascii="Times New Roman" w:eastAsia="Times" w:hAnsi="Times New Roman" w:cs="Times New Roman"/>
          <w:sz w:val="24"/>
          <w:szCs w:val="24"/>
        </w:rPr>
        <w:t>;</w:t>
      </w:r>
    </w:p>
    <w:p w:rsidR="005B5BFF" w:rsidRPr="0046072F" w:rsidRDefault="009F5F9F" w:rsidP="0046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C7A78" w:rsidRPr="0046072F">
        <w:rPr>
          <w:rFonts w:ascii="Times New Roman" w:eastAsia="Times New Roman" w:hAnsi="Times New Roman" w:cs="Times New Roman"/>
          <w:sz w:val="24"/>
          <w:szCs w:val="24"/>
        </w:rPr>
        <w:t xml:space="preserve">азвивать </w:t>
      </w:r>
      <w:r w:rsidR="005B5BFF" w:rsidRPr="0046072F">
        <w:rPr>
          <w:rFonts w:ascii="Times New Roman" w:eastAsia="Times New Roman" w:hAnsi="Times New Roman" w:cs="Times New Roman"/>
          <w:sz w:val="24"/>
          <w:szCs w:val="24"/>
        </w:rPr>
        <w:t xml:space="preserve"> межведомственное взаимодействие  с </w:t>
      </w:r>
      <w:r w:rsidR="007C7A78" w:rsidRPr="0046072F">
        <w:rPr>
          <w:rFonts w:ascii="Times New Roman" w:eastAsia="Times New Roman" w:hAnsi="Times New Roman" w:cs="Times New Roman"/>
          <w:sz w:val="24"/>
          <w:szCs w:val="24"/>
        </w:rPr>
        <w:t>организациями</w:t>
      </w:r>
      <w:r w:rsidR="005B5BFF" w:rsidRPr="0046072F">
        <w:rPr>
          <w:rFonts w:ascii="Times New Roman" w:eastAsia="Times New Roman" w:hAnsi="Times New Roman" w:cs="Times New Roman"/>
          <w:sz w:val="24"/>
          <w:szCs w:val="24"/>
        </w:rPr>
        <w:t xml:space="preserve"> для более эффективного функционирования системы инклюзивного образования</w:t>
      </w:r>
      <w:r w:rsidR="00842BA3" w:rsidRPr="004607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7704" w:rsidRPr="0046072F" w:rsidRDefault="004D7704" w:rsidP="0046072F">
      <w:pPr>
        <w:tabs>
          <w:tab w:val="left" w:pos="10490"/>
        </w:tabs>
        <w:spacing w:after="0" w:line="360" w:lineRule="auto"/>
        <w:ind w:left="-284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b/>
          <w:bCs/>
          <w:sz w:val="24"/>
          <w:szCs w:val="24"/>
        </w:rPr>
        <w:t>Структурно-организационный компонент</w:t>
      </w:r>
    </w:p>
    <w:p w:rsidR="004D7704" w:rsidRPr="0046072F" w:rsidRDefault="004D7704" w:rsidP="004607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6072F">
        <w:rPr>
          <w:rStyle w:val="c6"/>
          <w:rFonts w:ascii="Times New Roman" w:hAnsi="Times New Roman" w:cs="Times New Roman"/>
          <w:sz w:val="24"/>
          <w:szCs w:val="24"/>
        </w:rPr>
        <w:t xml:space="preserve">В ходе разработки модели инклюзивного образования мы столкнулись с проблемами: недостаточно сформирована нормативно–правовая база, регламентирующая организацию инклюзивного образования в ДОУ; </w:t>
      </w:r>
      <w:r w:rsidRPr="0046072F">
        <w:rPr>
          <w:rFonts w:ascii="Times New Roman" w:eastAsia="Times New Roman" w:hAnsi="Times New Roman" w:cs="Times New Roman"/>
          <w:sz w:val="24"/>
          <w:szCs w:val="24"/>
        </w:rPr>
        <w:t xml:space="preserve">отсутствие специальных условий  для беспрепятственного получения образования в детском саду для детей инвалидов и </w:t>
      </w:r>
      <w:r w:rsidRPr="0046072F">
        <w:rPr>
          <w:rFonts w:ascii="Times New Roman" w:eastAsia="Times New Roman" w:hAnsi="Times New Roman" w:cs="Times New Roman"/>
          <w:bCs/>
          <w:sz w:val="24"/>
          <w:szCs w:val="24"/>
        </w:rPr>
        <w:t>особыми потребностями здоровья</w:t>
      </w:r>
      <w:r w:rsidRPr="0046072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46072F">
        <w:rPr>
          <w:rStyle w:val="c6"/>
          <w:rFonts w:ascii="Times New Roman" w:hAnsi="Times New Roman" w:cs="Times New Roman"/>
          <w:sz w:val="24"/>
          <w:szCs w:val="24"/>
        </w:rPr>
        <w:t xml:space="preserve">отсутствие специалистов сопровождения детей с </w:t>
      </w:r>
      <w:r w:rsidRPr="0046072F">
        <w:rPr>
          <w:rFonts w:ascii="Times New Roman" w:eastAsia="Times New Roman" w:hAnsi="Times New Roman" w:cs="Times New Roman"/>
          <w:bCs/>
          <w:sz w:val="24"/>
          <w:szCs w:val="24"/>
        </w:rPr>
        <w:t>особыми потребностями здоровья</w:t>
      </w:r>
      <w:r w:rsidRPr="0046072F">
        <w:rPr>
          <w:rStyle w:val="c6"/>
          <w:rFonts w:ascii="Times New Roman" w:hAnsi="Times New Roman" w:cs="Times New Roman"/>
          <w:sz w:val="24"/>
          <w:szCs w:val="24"/>
        </w:rPr>
        <w:t xml:space="preserve">; недостаточная подготовленность педагогических кадров, работающих с детьми с </w:t>
      </w:r>
      <w:r w:rsidRPr="0046072F">
        <w:rPr>
          <w:rFonts w:ascii="Times New Roman" w:eastAsia="Times New Roman" w:hAnsi="Times New Roman" w:cs="Times New Roman"/>
          <w:bCs/>
          <w:sz w:val="24"/>
          <w:szCs w:val="24"/>
        </w:rPr>
        <w:t>особыми потребностями здоровья</w:t>
      </w:r>
      <w:r w:rsidRPr="0046072F">
        <w:rPr>
          <w:rStyle w:val="c6"/>
          <w:rFonts w:ascii="Times New Roman" w:hAnsi="Times New Roman" w:cs="Times New Roman"/>
          <w:sz w:val="24"/>
          <w:szCs w:val="24"/>
        </w:rPr>
        <w:t>;</w:t>
      </w:r>
      <w:proofErr w:type="gramEnd"/>
      <w:r w:rsidRPr="0046072F">
        <w:rPr>
          <w:rStyle w:val="c6"/>
          <w:rFonts w:ascii="Times New Roman" w:hAnsi="Times New Roman" w:cs="Times New Roman"/>
          <w:sz w:val="24"/>
          <w:szCs w:val="24"/>
        </w:rPr>
        <w:t xml:space="preserve"> отсутствие системы </w:t>
      </w:r>
      <w:r w:rsidRPr="0046072F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психолого-медико-педагогического сопровождения</w:t>
      </w:r>
      <w:r w:rsidRPr="0046072F">
        <w:rPr>
          <w:rStyle w:val="c6"/>
          <w:rFonts w:ascii="Times New Roman" w:hAnsi="Times New Roman" w:cs="Times New Roman"/>
          <w:sz w:val="24"/>
          <w:szCs w:val="24"/>
        </w:rPr>
        <w:t xml:space="preserve"> и </w:t>
      </w:r>
      <w:r w:rsidRPr="0046072F">
        <w:rPr>
          <w:rFonts w:ascii="Times New Roman" w:eastAsia="Times New Roman" w:hAnsi="Times New Roman" w:cs="Times New Roman"/>
          <w:sz w:val="24"/>
          <w:szCs w:val="24"/>
        </w:rPr>
        <w:t xml:space="preserve"> системы поддержки детей с</w:t>
      </w:r>
      <w:r w:rsidRPr="0046072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особыми потребностями здоровья</w:t>
      </w:r>
      <w:r w:rsidRPr="0046072F">
        <w:rPr>
          <w:rFonts w:ascii="Times New Roman" w:eastAsia="Times New Roman" w:hAnsi="Times New Roman" w:cs="Times New Roman"/>
          <w:sz w:val="24"/>
          <w:szCs w:val="24"/>
        </w:rPr>
        <w:t>, в том числе детей-инвалидов и их семей.</w:t>
      </w:r>
    </w:p>
    <w:p w:rsidR="00470BE1" w:rsidRPr="0046072F" w:rsidRDefault="006016BE" w:rsidP="0046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>Для решения задач</w:t>
      </w:r>
      <w:r w:rsidR="00AD52AA" w:rsidRPr="0046072F">
        <w:rPr>
          <w:rFonts w:ascii="Times New Roman" w:hAnsi="Times New Roman" w:cs="Times New Roman"/>
          <w:sz w:val="24"/>
          <w:szCs w:val="24"/>
        </w:rPr>
        <w:t xml:space="preserve"> была</w:t>
      </w:r>
      <w:r w:rsidRPr="0046072F">
        <w:rPr>
          <w:rFonts w:ascii="Times New Roman" w:hAnsi="Times New Roman" w:cs="Times New Roman"/>
          <w:sz w:val="24"/>
          <w:szCs w:val="24"/>
        </w:rPr>
        <w:t xml:space="preserve"> с</w:t>
      </w:r>
      <w:r w:rsidR="00822BE9" w:rsidRPr="0046072F">
        <w:rPr>
          <w:rFonts w:ascii="Times New Roman" w:hAnsi="Times New Roman" w:cs="Times New Roman"/>
          <w:sz w:val="24"/>
          <w:szCs w:val="24"/>
        </w:rPr>
        <w:t>оздана рабочая группа</w:t>
      </w:r>
      <w:proofErr w:type="gramStart"/>
      <w:r w:rsidR="00BF390C" w:rsidRPr="0046072F">
        <w:rPr>
          <w:rFonts w:ascii="Times New Roman" w:hAnsi="Times New Roman" w:cs="Times New Roman"/>
          <w:sz w:val="24"/>
          <w:szCs w:val="24"/>
        </w:rPr>
        <w:t>,</w:t>
      </w:r>
      <w:r w:rsidR="00011EE8" w:rsidRPr="004607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11EE8" w:rsidRPr="0046072F">
        <w:rPr>
          <w:rFonts w:ascii="Times New Roman" w:hAnsi="Times New Roman" w:cs="Times New Roman"/>
          <w:sz w:val="24"/>
          <w:szCs w:val="24"/>
        </w:rPr>
        <w:t>азработано нормативное обеспечение инклюзивного образования</w:t>
      </w:r>
      <w:r w:rsidR="00EC1DD4" w:rsidRPr="0046072F">
        <w:rPr>
          <w:rFonts w:ascii="Times New Roman" w:hAnsi="Times New Roman" w:cs="Times New Roman"/>
          <w:sz w:val="24"/>
          <w:szCs w:val="24"/>
        </w:rPr>
        <w:t>,</w:t>
      </w:r>
      <w:r w:rsidR="00EC1DD4" w:rsidRPr="0046072F">
        <w:rPr>
          <w:rFonts w:ascii="Times New Roman" w:eastAsia="Times New Roman" w:hAnsi="Times New Roman" w:cs="Times New Roman"/>
          <w:bCs/>
          <w:sz w:val="24"/>
          <w:szCs w:val="24"/>
        </w:rPr>
        <w:t xml:space="preserve">  АООП для всех детей с </w:t>
      </w:r>
      <w:r w:rsidR="00553818" w:rsidRPr="0046072F">
        <w:rPr>
          <w:rFonts w:ascii="Times New Roman" w:eastAsia="Times New Roman" w:hAnsi="Times New Roman" w:cs="Times New Roman"/>
          <w:bCs/>
          <w:sz w:val="24"/>
          <w:szCs w:val="24"/>
        </w:rPr>
        <w:t>особыми потребностями здоровья</w:t>
      </w:r>
      <w:r w:rsidR="00EC1DD4" w:rsidRPr="0046072F">
        <w:rPr>
          <w:rFonts w:ascii="Times New Roman" w:eastAsia="Times New Roman" w:hAnsi="Times New Roman" w:cs="Times New Roman"/>
          <w:bCs/>
          <w:sz w:val="24"/>
          <w:szCs w:val="24"/>
        </w:rPr>
        <w:t xml:space="preserve">,  </w:t>
      </w:r>
      <w:r w:rsidR="00EC1DD4" w:rsidRPr="0046072F">
        <w:rPr>
          <w:rFonts w:ascii="Times New Roman" w:hAnsi="Times New Roman" w:cs="Times New Roman"/>
          <w:sz w:val="24"/>
          <w:szCs w:val="24"/>
        </w:rPr>
        <w:t xml:space="preserve">специальные индивидуальные программы развития, </w:t>
      </w:r>
      <w:r w:rsidR="00EC1DD4" w:rsidRPr="0046072F">
        <w:rPr>
          <w:rFonts w:ascii="Times New Roman" w:eastAsia="Times New Roman" w:hAnsi="Times New Roman" w:cs="Times New Roman"/>
          <w:sz w:val="24"/>
          <w:szCs w:val="24"/>
        </w:rPr>
        <w:t>кри</w:t>
      </w:r>
      <w:r w:rsidR="00553818" w:rsidRPr="0046072F">
        <w:rPr>
          <w:rFonts w:ascii="Times New Roman" w:eastAsia="Times New Roman" w:hAnsi="Times New Roman" w:cs="Times New Roman"/>
          <w:sz w:val="24"/>
          <w:szCs w:val="24"/>
        </w:rPr>
        <w:t xml:space="preserve">терии оценки знаний детей </w:t>
      </w:r>
      <w:r w:rsidR="00553818" w:rsidRPr="0046072F">
        <w:rPr>
          <w:rFonts w:ascii="Times New Roman" w:eastAsia="Times New Roman" w:hAnsi="Times New Roman" w:cs="Times New Roman"/>
          <w:bCs/>
          <w:sz w:val="24"/>
          <w:szCs w:val="24"/>
        </w:rPr>
        <w:t>особыми потребностями здоровья</w:t>
      </w:r>
      <w:r w:rsidR="00842BA3" w:rsidRPr="0046072F">
        <w:rPr>
          <w:rFonts w:ascii="Times New Roman" w:hAnsi="Times New Roman" w:cs="Times New Roman"/>
          <w:sz w:val="24"/>
          <w:szCs w:val="24"/>
        </w:rPr>
        <w:t>.</w:t>
      </w:r>
    </w:p>
    <w:p w:rsidR="00E94579" w:rsidRPr="0046072F" w:rsidRDefault="00E94579" w:rsidP="0046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eastAsia="Times" w:hAnsi="Times New Roman" w:cs="Times New Roman"/>
          <w:sz w:val="24"/>
          <w:szCs w:val="24"/>
        </w:rPr>
        <w:t xml:space="preserve">МБДОУ «Верхнепашинский детский сад № 8»  посещает 213 </w:t>
      </w:r>
      <w:r w:rsidR="0089018E" w:rsidRPr="0046072F">
        <w:rPr>
          <w:rFonts w:ascii="Times New Roman" w:eastAsia="Times" w:hAnsi="Times New Roman" w:cs="Times New Roman"/>
          <w:sz w:val="24"/>
          <w:szCs w:val="24"/>
        </w:rPr>
        <w:t>детей из них 3</w:t>
      </w:r>
      <w:r w:rsidRPr="0046072F">
        <w:rPr>
          <w:rFonts w:ascii="Times New Roman" w:eastAsia="Times" w:hAnsi="Times New Roman" w:cs="Times New Roman"/>
          <w:sz w:val="24"/>
          <w:szCs w:val="24"/>
        </w:rPr>
        <w:t xml:space="preserve"> ребенка инвалида. </w:t>
      </w:r>
      <w:r w:rsidRPr="0046072F">
        <w:rPr>
          <w:rFonts w:ascii="Times New Roman" w:hAnsi="Times New Roman" w:cs="Times New Roman"/>
          <w:sz w:val="24"/>
          <w:szCs w:val="24"/>
        </w:rPr>
        <w:t xml:space="preserve"> С нарушением слуха 1 ребенок, с  задержкой психического развития (ЗПР) - 1,  1 ребенок </w:t>
      </w:r>
      <w:r w:rsidR="0089018E" w:rsidRPr="0046072F">
        <w:rPr>
          <w:rFonts w:ascii="Times New Roman" w:hAnsi="Times New Roman" w:cs="Times New Roman"/>
          <w:sz w:val="24"/>
          <w:szCs w:val="24"/>
        </w:rPr>
        <w:t>нарушением зрения</w:t>
      </w:r>
      <w:r w:rsidRPr="0046072F">
        <w:rPr>
          <w:rFonts w:ascii="Times New Roman" w:hAnsi="Times New Roman" w:cs="Times New Roman"/>
          <w:sz w:val="24"/>
          <w:szCs w:val="24"/>
        </w:rPr>
        <w:t>.   Дети с особыми образовательными потребностями посещают разные возрастные группы:</w:t>
      </w:r>
    </w:p>
    <w:p w:rsidR="00E94579" w:rsidRPr="0046072F" w:rsidRDefault="00E94579" w:rsidP="0046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>Младшая группа (комбинированная) -2 ребенка</w:t>
      </w:r>
    </w:p>
    <w:p w:rsidR="00E94579" w:rsidRPr="0046072F" w:rsidRDefault="00E94579" w:rsidP="0046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>Подготовительная группа (комбинированная) – 1 ребенок</w:t>
      </w:r>
      <w:r w:rsidR="0089018E" w:rsidRPr="0046072F">
        <w:rPr>
          <w:rFonts w:ascii="Times New Roman" w:hAnsi="Times New Roman" w:cs="Times New Roman"/>
          <w:sz w:val="24"/>
          <w:szCs w:val="24"/>
        </w:rPr>
        <w:t>.</w:t>
      </w:r>
    </w:p>
    <w:p w:rsidR="00470BE1" w:rsidRPr="0046072F" w:rsidRDefault="00E94579" w:rsidP="0046072F">
      <w:pPr>
        <w:spacing w:after="0" w:line="360" w:lineRule="auto"/>
        <w:ind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>В детском саду, имеются 2 группы комбинированной направленности</w:t>
      </w:r>
      <w:r w:rsidR="004E1307" w:rsidRPr="0046072F">
        <w:rPr>
          <w:rFonts w:ascii="Times New Roman" w:hAnsi="Times New Roman" w:cs="Times New Roman"/>
          <w:sz w:val="24"/>
          <w:szCs w:val="24"/>
        </w:rPr>
        <w:t xml:space="preserve"> и 5 о</w:t>
      </w:r>
      <w:r w:rsidR="00E46447" w:rsidRPr="0046072F">
        <w:rPr>
          <w:rFonts w:ascii="Times New Roman" w:hAnsi="Times New Roman" w:cs="Times New Roman"/>
          <w:sz w:val="24"/>
          <w:szCs w:val="24"/>
        </w:rPr>
        <w:t>бщеобразовательной</w:t>
      </w:r>
      <w:r w:rsidRPr="0046072F">
        <w:rPr>
          <w:rFonts w:ascii="Times New Roman" w:hAnsi="Times New Roman" w:cs="Times New Roman"/>
          <w:sz w:val="24"/>
          <w:szCs w:val="24"/>
        </w:rPr>
        <w:t>.</w:t>
      </w:r>
    </w:p>
    <w:p w:rsidR="001829AA" w:rsidRPr="0046072F" w:rsidRDefault="00AD52AA" w:rsidP="0046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>Для повышения</w:t>
      </w:r>
      <w:r w:rsidR="009B7EC3" w:rsidRPr="0046072F">
        <w:rPr>
          <w:rFonts w:ascii="Times New Roman" w:hAnsi="Times New Roman" w:cs="Times New Roman"/>
          <w:sz w:val="24"/>
          <w:szCs w:val="24"/>
        </w:rPr>
        <w:t xml:space="preserve"> эффективности работы</w:t>
      </w:r>
      <w:proofErr w:type="gramStart"/>
      <w:r w:rsidR="00A836F9" w:rsidRPr="0046072F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A836F9" w:rsidRPr="0046072F">
        <w:rPr>
          <w:rFonts w:ascii="Times New Roman" w:hAnsi="Times New Roman" w:cs="Times New Roman"/>
          <w:sz w:val="24"/>
          <w:szCs w:val="24"/>
        </w:rPr>
        <w:t xml:space="preserve">оздания оптимальных условий обучения, развития, социализации и адаптации обучающихся посредством психолого-педагогического сопровождения в  детском саду </w:t>
      </w:r>
      <w:r w:rsidR="004D7704" w:rsidRPr="0046072F">
        <w:rPr>
          <w:rFonts w:ascii="Times New Roman" w:hAnsi="Times New Roman" w:cs="Times New Roman"/>
          <w:sz w:val="24"/>
          <w:szCs w:val="24"/>
        </w:rPr>
        <w:t>действует ППк, основной целью</w:t>
      </w:r>
      <w:r w:rsidR="00EA34A1" w:rsidRPr="0046072F">
        <w:rPr>
          <w:rFonts w:ascii="Times New Roman" w:hAnsi="Times New Roman" w:cs="Times New Roman"/>
          <w:sz w:val="24"/>
          <w:szCs w:val="24"/>
        </w:rPr>
        <w:t>,</w:t>
      </w:r>
      <w:r w:rsidR="004D7704" w:rsidRPr="0046072F">
        <w:rPr>
          <w:rFonts w:ascii="Times New Roman" w:hAnsi="Times New Roman" w:cs="Times New Roman"/>
          <w:sz w:val="24"/>
          <w:szCs w:val="24"/>
        </w:rPr>
        <w:t xml:space="preserve"> которой </w:t>
      </w:r>
      <w:r w:rsidR="00EA34A1" w:rsidRPr="0046072F">
        <w:rPr>
          <w:rFonts w:ascii="Times New Roman" w:hAnsi="Times New Roman" w:cs="Times New Roman"/>
          <w:sz w:val="24"/>
          <w:szCs w:val="24"/>
        </w:rPr>
        <w:t>является</w:t>
      </w:r>
      <w:r w:rsidR="002B094E" w:rsidRPr="0046072F">
        <w:rPr>
          <w:rFonts w:ascii="Times New Roman" w:hAnsi="Times New Roman" w:cs="Times New Roman"/>
          <w:color w:val="000000"/>
          <w:sz w:val="24"/>
          <w:szCs w:val="24"/>
        </w:rPr>
        <w:t>своевременное выявление детей, имеющих отклонения в социальной адаптации, поведении и в осво</w:t>
      </w:r>
      <w:r w:rsidR="00EA34A1" w:rsidRPr="0046072F">
        <w:rPr>
          <w:rFonts w:ascii="Times New Roman" w:hAnsi="Times New Roman" w:cs="Times New Roman"/>
          <w:color w:val="000000"/>
          <w:sz w:val="24"/>
          <w:szCs w:val="24"/>
        </w:rPr>
        <w:t>ении образовательной программы</w:t>
      </w:r>
      <w:r w:rsidR="002B094E" w:rsidRPr="0046072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A34A1" w:rsidRPr="0046072F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2B094E" w:rsidRPr="0046072F">
        <w:rPr>
          <w:rFonts w:ascii="Times New Roman" w:hAnsi="Times New Roman" w:cs="Times New Roman"/>
          <w:color w:val="000000"/>
          <w:sz w:val="24"/>
          <w:szCs w:val="24"/>
        </w:rPr>
        <w:t>азработка индивидуальных коррекционно- образовательных программ, выбор образовательного маршрута дл</w:t>
      </w:r>
      <w:r w:rsidR="00EA34A1" w:rsidRPr="0046072F">
        <w:rPr>
          <w:rFonts w:ascii="Times New Roman" w:hAnsi="Times New Roman" w:cs="Times New Roman"/>
          <w:color w:val="000000"/>
          <w:sz w:val="24"/>
          <w:szCs w:val="24"/>
        </w:rPr>
        <w:t>я детей ОВЗ, детей- инвалидов</w:t>
      </w:r>
      <w:r w:rsidR="002B094E" w:rsidRPr="0046072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EA34A1" w:rsidRPr="0046072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B094E" w:rsidRPr="0046072F">
        <w:rPr>
          <w:rFonts w:ascii="Times New Roman" w:hAnsi="Times New Roman" w:cs="Times New Roman"/>
          <w:color w:val="000000"/>
          <w:sz w:val="24"/>
          <w:szCs w:val="24"/>
        </w:rPr>
        <w:t>пределение характера, продолжительности и эффективности специальной (коррекционной) помощи, исходя из  имеющихся МБДОУ возможност</w:t>
      </w:r>
      <w:r w:rsidR="00EA34A1" w:rsidRPr="0046072F">
        <w:rPr>
          <w:rFonts w:ascii="Times New Roman" w:hAnsi="Times New Roman" w:cs="Times New Roman"/>
          <w:color w:val="000000"/>
          <w:sz w:val="24"/>
          <w:szCs w:val="24"/>
        </w:rPr>
        <w:t>ей; о</w:t>
      </w:r>
      <w:r w:rsidR="002B094E" w:rsidRPr="0046072F">
        <w:rPr>
          <w:rFonts w:ascii="Times New Roman" w:hAnsi="Times New Roman" w:cs="Times New Roman"/>
          <w:color w:val="000000"/>
          <w:sz w:val="24"/>
          <w:szCs w:val="24"/>
        </w:rPr>
        <w:t>тслеживание результативности психолог</w:t>
      </w:r>
      <w:proofErr w:type="gramStart"/>
      <w:r w:rsidR="002B094E" w:rsidRPr="0046072F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="002B094E" w:rsidRPr="0046072F">
        <w:rPr>
          <w:rFonts w:ascii="Times New Roman" w:hAnsi="Times New Roman" w:cs="Times New Roman"/>
          <w:color w:val="000000"/>
          <w:sz w:val="24"/>
          <w:szCs w:val="24"/>
        </w:rPr>
        <w:t xml:space="preserve"> медик</w:t>
      </w:r>
      <w:r w:rsidR="00EA34A1" w:rsidRPr="0046072F">
        <w:rPr>
          <w:rFonts w:ascii="Times New Roman" w:hAnsi="Times New Roman" w:cs="Times New Roman"/>
          <w:color w:val="000000"/>
          <w:sz w:val="24"/>
          <w:szCs w:val="24"/>
        </w:rPr>
        <w:t>о-педагогического сопровождения; п</w:t>
      </w:r>
      <w:r w:rsidR="002B094E" w:rsidRPr="0046072F">
        <w:rPr>
          <w:rFonts w:ascii="Times New Roman" w:hAnsi="Times New Roman" w:cs="Times New Roman"/>
          <w:color w:val="000000"/>
          <w:sz w:val="24"/>
          <w:szCs w:val="24"/>
        </w:rPr>
        <w:t>одготовка и ведение документации, отражающей актуальное развитие ребенка, динамику его состояния, уровень успешности.</w:t>
      </w:r>
    </w:p>
    <w:p w:rsidR="00B80CB2" w:rsidRPr="0046072F" w:rsidRDefault="00A836F9" w:rsidP="0046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lastRenderedPageBreak/>
        <w:t>Психоло</w:t>
      </w:r>
      <w:r w:rsidR="00157B18" w:rsidRPr="0046072F">
        <w:rPr>
          <w:rFonts w:ascii="Times New Roman" w:hAnsi="Times New Roman" w:cs="Times New Roman"/>
          <w:sz w:val="24"/>
          <w:szCs w:val="24"/>
        </w:rPr>
        <w:t>го-педагогический консилиум (П</w:t>
      </w:r>
      <w:r w:rsidR="006F01DC">
        <w:rPr>
          <w:rFonts w:ascii="Times New Roman" w:hAnsi="Times New Roman" w:cs="Times New Roman"/>
          <w:sz w:val="24"/>
          <w:szCs w:val="24"/>
        </w:rPr>
        <w:t>МПК</w:t>
      </w:r>
      <w:r w:rsidR="00157B18" w:rsidRPr="0046072F">
        <w:rPr>
          <w:rFonts w:ascii="Times New Roman" w:hAnsi="Times New Roman" w:cs="Times New Roman"/>
          <w:sz w:val="24"/>
          <w:szCs w:val="24"/>
        </w:rPr>
        <w:t>) состав ПП</w:t>
      </w:r>
      <w:r w:rsidR="006F01DC">
        <w:rPr>
          <w:rFonts w:ascii="Times New Roman" w:hAnsi="Times New Roman" w:cs="Times New Roman"/>
          <w:sz w:val="24"/>
          <w:szCs w:val="24"/>
        </w:rPr>
        <w:t>МК</w:t>
      </w:r>
      <w:r w:rsidRPr="0046072F">
        <w:rPr>
          <w:rFonts w:ascii="Times New Roman" w:hAnsi="Times New Roman" w:cs="Times New Roman"/>
          <w:sz w:val="24"/>
          <w:szCs w:val="24"/>
        </w:rPr>
        <w:t xml:space="preserve"> входят следующие специалисты: Заведующий ДОУ, старший воспитатель, воспитатель, учитель-логопед, педагог-психолог. Есть потребность в услугах учителя-дефектолога</w:t>
      </w:r>
      <w:r w:rsidR="0060598D" w:rsidRPr="0046072F">
        <w:rPr>
          <w:rFonts w:ascii="Times New Roman" w:hAnsi="Times New Roman" w:cs="Times New Roman"/>
          <w:sz w:val="24"/>
          <w:szCs w:val="24"/>
        </w:rPr>
        <w:t>.</w:t>
      </w:r>
      <w:r w:rsidR="004357F0" w:rsidRPr="0046072F">
        <w:rPr>
          <w:rFonts w:ascii="Times New Roman" w:hAnsi="Times New Roman" w:cs="Times New Roman"/>
          <w:sz w:val="24"/>
          <w:szCs w:val="24"/>
        </w:rPr>
        <w:t xml:space="preserve">Управлением образования Енисейского района </w:t>
      </w:r>
      <w:r w:rsidR="004357F0" w:rsidRPr="0046072F">
        <w:rPr>
          <w:rFonts w:ascii="Times New Roman" w:hAnsi="Times New Roman" w:cs="Times New Roman"/>
          <w:color w:val="000000"/>
          <w:sz w:val="24"/>
          <w:szCs w:val="24"/>
        </w:rPr>
        <w:t>организован «Мобильный десант», работа мобильной бригады,  созданная в целях обеспечения равных возможностей в получении  социальных услуг</w:t>
      </w:r>
      <w:r w:rsidR="002B094E" w:rsidRPr="0046072F">
        <w:rPr>
          <w:rFonts w:ascii="Times New Roman" w:hAnsi="Times New Roman" w:cs="Times New Roman"/>
          <w:color w:val="000000"/>
          <w:sz w:val="24"/>
          <w:szCs w:val="24"/>
        </w:rPr>
        <w:t>, благодаря тесному сотрудничеству с выездной бригадой организованны индивидуальные занятия учителя дефектолога.</w:t>
      </w:r>
    </w:p>
    <w:p w:rsidR="00B80CB2" w:rsidRPr="0046072F" w:rsidRDefault="0060598D" w:rsidP="0046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>У</w:t>
      </w:r>
      <w:r w:rsidR="005710F8" w:rsidRPr="0046072F">
        <w:rPr>
          <w:rFonts w:ascii="Times New Roman" w:hAnsi="Times New Roman" w:cs="Times New Roman"/>
          <w:sz w:val="24"/>
          <w:szCs w:val="24"/>
        </w:rPr>
        <w:t xml:space="preserve">совершенствованна </w:t>
      </w:r>
      <w:r w:rsidR="0008769F" w:rsidRPr="0046072F">
        <w:rPr>
          <w:rFonts w:ascii="Times New Roman" w:hAnsi="Times New Roman" w:cs="Times New Roman"/>
          <w:sz w:val="24"/>
          <w:szCs w:val="24"/>
        </w:rPr>
        <w:t>документа</w:t>
      </w:r>
      <w:r w:rsidR="00A84C2B" w:rsidRPr="0046072F">
        <w:rPr>
          <w:rFonts w:ascii="Times New Roman" w:hAnsi="Times New Roman" w:cs="Times New Roman"/>
          <w:sz w:val="24"/>
          <w:szCs w:val="24"/>
        </w:rPr>
        <w:t>ц</w:t>
      </w:r>
      <w:r w:rsidR="00B80CB2" w:rsidRPr="0046072F">
        <w:rPr>
          <w:rFonts w:ascii="Times New Roman" w:hAnsi="Times New Roman" w:cs="Times New Roman"/>
          <w:sz w:val="24"/>
          <w:szCs w:val="24"/>
        </w:rPr>
        <w:t xml:space="preserve">ия консилиума, </w:t>
      </w:r>
      <w:r w:rsidR="005710F8" w:rsidRPr="0046072F">
        <w:rPr>
          <w:rFonts w:ascii="Times New Roman" w:hAnsi="Times New Roman" w:cs="Times New Roman"/>
          <w:sz w:val="24"/>
          <w:szCs w:val="24"/>
        </w:rPr>
        <w:t>создан консультационный пункт для родителей</w:t>
      </w:r>
      <w:r w:rsidR="00842BA3" w:rsidRPr="0046072F">
        <w:rPr>
          <w:rFonts w:ascii="Times New Roman" w:hAnsi="Times New Roman" w:cs="Times New Roman"/>
          <w:sz w:val="24"/>
          <w:szCs w:val="24"/>
        </w:rPr>
        <w:t xml:space="preserve">  и </w:t>
      </w:r>
      <w:r w:rsidR="005710F8" w:rsidRPr="0046072F">
        <w:rPr>
          <w:rFonts w:ascii="Times New Roman" w:hAnsi="Times New Roman" w:cs="Times New Roman"/>
          <w:sz w:val="24"/>
          <w:szCs w:val="24"/>
        </w:rPr>
        <w:t>детей</w:t>
      </w:r>
      <w:r w:rsidR="00842BA3" w:rsidRPr="0046072F">
        <w:rPr>
          <w:rFonts w:ascii="Times New Roman" w:hAnsi="Times New Roman" w:cs="Times New Roman"/>
          <w:sz w:val="24"/>
          <w:szCs w:val="24"/>
        </w:rPr>
        <w:t xml:space="preserve"> включительно детей</w:t>
      </w:r>
      <w:r w:rsidR="005710F8" w:rsidRPr="0046072F">
        <w:rPr>
          <w:rFonts w:ascii="Times New Roman" w:hAnsi="Times New Roman" w:cs="Times New Roman"/>
          <w:sz w:val="24"/>
          <w:szCs w:val="24"/>
        </w:rPr>
        <w:t xml:space="preserve"> с</w:t>
      </w:r>
      <w:r w:rsidR="00157B18" w:rsidRPr="0046072F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особыми потребностями здоровья</w:t>
      </w:r>
      <w:r w:rsidR="005710F8" w:rsidRPr="0046072F">
        <w:rPr>
          <w:rFonts w:ascii="Times New Roman" w:hAnsi="Times New Roman" w:cs="Times New Roman"/>
          <w:sz w:val="24"/>
          <w:szCs w:val="24"/>
        </w:rPr>
        <w:t>, детей инвалидов</w:t>
      </w:r>
      <w:r w:rsidR="002C3399" w:rsidRPr="0046072F">
        <w:rPr>
          <w:rFonts w:ascii="Times New Roman" w:hAnsi="Times New Roman" w:cs="Times New Roman"/>
          <w:sz w:val="24"/>
          <w:szCs w:val="24"/>
        </w:rPr>
        <w:t>,</w:t>
      </w:r>
      <w:r w:rsidR="00B80CB2" w:rsidRPr="0046072F">
        <w:rPr>
          <w:rFonts w:ascii="Times New Roman" w:hAnsi="Times New Roman" w:cs="Times New Roman"/>
          <w:sz w:val="24"/>
          <w:szCs w:val="24"/>
        </w:rPr>
        <w:t xml:space="preserve"> в </w:t>
      </w:r>
      <w:r w:rsidR="00803E1E">
        <w:rPr>
          <w:rFonts w:ascii="Times New Roman" w:hAnsi="Times New Roman" w:cs="Times New Roman"/>
          <w:sz w:val="24"/>
          <w:szCs w:val="24"/>
        </w:rPr>
        <w:t>состав которого входят</w:t>
      </w:r>
      <w:r w:rsidR="00B80CB2" w:rsidRPr="0046072F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 w:rsidR="00803E1E">
        <w:rPr>
          <w:rFonts w:ascii="Times New Roman" w:hAnsi="Times New Roman" w:cs="Times New Roman"/>
          <w:sz w:val="24"/>
          <w:szCs w:val="24"/>
        </w:rPr>
        <w:t>ие работники, узкие специалисты.</w:t>
      </w:r>
      <w:r w:rsidR="00B80CB2" w:rsidRPr="0046072F">
        <w:rPr>
          <w:rFonts w:ascii="Times New Roman" w:hAnsi="Times New Roman" w:cs="Times New Roman"/>
          <w:sz w:val="24"/>
          <w:szCs w:val="24"/>
        </w:rPr>
        <w:t xml:space="preserve"> </w:t>
      </w:r>
      <w:r w:rsidR="00B80CB2" w:rsidRPr="0046072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C3399" w:rsidRPr="0046072F">
        <w:rPr>
          <w:rFonts w:ascii="Times New Roman" w:hAnsi="Times New Roman" w:cs="Times New Roman"/>
          <w:color w:val="000000"/>
          <w:sz w:val="24"/>
          <w:szCs w:val="24"/>
        </w:rPr>
        <w:t>пытные педагоги, могут оказать консультативную помощь в вопросах развития и воспитания детей с особыми образов</w:t>
      </w:r>
      <w:r w:rsidR="00C5722A">
        <w:rPr>
          <w:rFonts w:ascii="Times New Roman" w:hAnsi="Times New Roman" w:cs="Times New Roman"/>
          <w:color w:val="000000"/>
          <w:sz w:val="24"/>
          <w:szCs w:val="24"/>
        </w:rPr>
        <w:t>ательными потребностями, а также</w:t>
      </w:r>
      <w:r w:rsidR="002C3399" w:rsidRPr="004607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22A" w:rsidRPr="0046072F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</w:t>
      </w:r>
      <w:r w:rsidR="002C3399" w:rsidRPr="0046072F">
        <w:rPr>
          <w:rFonts w:ascii="Times New Roman" w:hAnsi="Times New Roman" w:cs="Times New Roman"/>
          <w:color w:val="000000"/>
          <w:sz w:val="24"/>
          <w:szCs w:val="24"/>
        </w:rPr>
        <w:t>консультацию у</w:t>
      </w:r>
      <w:r w:rsidR="00C5722A">
        <w:rPr>
          <w:rFonts w:ascii="Times New Roman" w:hAnsi="Times New Roman" w:cs="Times New Roman"/>
          <w:color w:val="000000"/>
          <w:sz w:val="24"/>
          <w:szCs w:val="24"/>
        </w:rPr>
        <w:t>зких</w:t>
      </w:r>
      <w:r w:rsidR="002C3399" w:rsidRPr="0046072F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специалистов: музыкальный руководитель, инструктор по физической культуре, учитель-логопед, педагог-психолог, воспитатели.</w:t>
      </w:r>
    </w:p>
    <w:p w:rsidR="001E0F60" w:rsidRPr="0046072F" w:rsidRDefault="00842BA3" w:rsidP="0046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 xml:space="preserve">Практика показала, что при </w:t>
      </w:r>
      <w:r w:rsidR="00011EE8" w:rsidRPr="0046072F">
        <w:rPr>
          <w:rFonts w:ascii="Times New Roman" w:hAnsi="Times New Roman" w:cs="Times New Roman"/>
          <w:sz w:val="24"/>
          <w:szCs w:val="24"/>
        </w:rPr>
        <w:t xml:space="preserve"> своевременном выявл</w:t>
      </w:r>
      <w:r w:rsidRPr="0046072F">
        <w:rPr>
          <w:rFonts w:ascii="Times New Roman" w:hAnsi="Times New Roman" w:cs="Times New Roman"/>
          <w:sz w:val="24"/>
          <w:szCs w:val="24"/>
        </w:rPr>
        <w:t xml:space="preserve">ении нарушений развития </w:t>
      </w:r>
      <w:r w:rsidR="002C3399" w:rsidRPr="0046072F">
        <w:rPr>
          <w:rFonts w:ascii="Times New Roman" w:hAnsi="Times New Roman" w:cs="Times New Roman"/>
          <w:sz w:val="24"/>
          <w:szCs w:val="24"/>
        </w:rPr>
        <w:t>воспитанников</w:t>
      </w:r>
      <w:r w:rsidR="00011EE8" w:rsidRPr="0046072F">
        <w:rPr>
          <w:rFonts w:ascii="Times New Roman" w:hAnsi="Times New Roman" w:cs="Times New Roman"/>
          <w:sz w:val="24"/>
          <w:szCs w:val="24"/>
        </w:rPr>
        <w:t>, а также при осуществлении индивидуально-дифференцированного подхода в процессе обучения ре</w:t>
      </w:r>
      <w:r w:rsidR="002C3399" w:rsidRPr="0046072F">
        <w:rPr>
          <w:rFonts w:ascii="Times New Roman" w:hAnsi="Times New Roman" w:cs="Times New Roman"/>
          <w:sz w:val="24"/>
          <w:szCs w:val="24"/>
        </w:rPr>
        <w:t>бенка в дошкольном учреждении</w:t>
      </w:r>
      <w:r w:rsidR="00011EE8" w:rsidRPr="0046072F">
        <w:rPr>
          <w:rFonts w:ascii="Times New Roman" w:hAnsi="Times New Roman" w:cs="Times New Roman"/>
          <w:sz w:val="24"/>
          <w:szCs w:val="24"/>
        </w:rPr>
        <w:t xml:space="preserve"> он в со</w:t>
      </w:r>
      <w:r w:rsidR="002C3399" w:rsidRPr="0046072F">
        <w:rPr>
          <w:rFonts w:ascii="Times New Roman" w:hAnsi="Times New Roman" w:cs="Times New Roman"/>
          <w:sz w:val="24"/>
          <w:szCs w:val="24"/>
        </w:rPr>
        <w:t>стоянии успешно овладеть образовательной</w:t>
      </w:r>
      <w:r w:rsidR="00011EE8" w:rsidRPr="0046072F">
        <w:rPr>
          <w:rFonts w:ascii="Times New Roman" w:hAnsi="Times New Roman" w:cs="Times New Roman"/>
          <w:sz w:val="24"/>
          <w:szCs w:val="24"/>
        </w:rPr>
        <w:t xml:space="preserve"> программой, адаптироваться в социуме. </w:t>
      </w:r>
    </w:p>
    <w:p w:rsidR="009A3925" w:rsidRPr="0046072F" w:rsidRDefault="009A3925" w:rsidP="0046072F">
      <w:pPr>
        <w:tabs>
          <w:tab w:val="left" w:pos="10490"/>
        </w:tabs>
        <w:spacing w:after="0" w:line="360" w:lineRule="auto"/>
        <w:ind w:left="-284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b/>
          <w:bCs/>
          <w:sz w:val="24"/>
          <w:szCs w:val="24"/>
        </w:rPr>
        <w:t>Содержательно-функциональный компонент</w:t>
      </w:r>
    </w:p>
    <w:p w:rsidR="0089018E" w:rsidRPr="0046072F" w:rsidRDefault="002C3399" w:rsidP="0046072F">
      <w:pPr>
        <w:pStyle w:val="a6"/>
        <w:spacing w:line="360" w:lineRule="auto"/>
        <w:ind w:firstLine="709"/>
        <w:jc w:val="both"/>
      </w:pPr>
      <w:r w:rsidRPr="0046072F">
        <w:t>Реализация АООП в ДОУ Педагоги МБДОУ № 8 разраб</w:t>
      </w:r>
      <w:r w:rsidR="0089018E" w:rsidRPr="0046072F">
        <w:t>отали и реализуют адаптированные основные образовательные программы:</w:t>
      </w:r>
    </w:p>
    <w:p w:rsidR="0089018E" w:rsidRPr="0046072F" w:rsidRDefault="0089018E" w:rsidP="0046072F">
      <w:pPr>
        <w:pStyle w:val="a6"/>
        <w:spacing w:line="360" w:lineRule="auto"/>
        <w:ind w:firstLine="709"/>
        <w:jc w:val="both"/>
      </w:pPr>
      <w:r w:rsidRPr="0046072F">
        <w:t xml:space="preserve">В младшей комбинированной группе </w:t>
      </w:r>
      <w:r w:rsidR="002C3399" w:rsidRPr="0046072F">
        <w:t xml:space="preserve"> компенсирующей направленности </w:t>
      </w:r>
      <w:r w:rsidRPr="0046072F">
        <w:t xml:space="preserve">АООП </w:t>
      </w:r>
      <w:r w:rsidR="002C3399" w:rsidRPr="0046072F">
        <w:t>для детей с нарушениями</w:t>
      </w:r>
      <w:r w:rsidRPr="0046072F">
        <w:t xml:space="preserve"> слуха и АООП для детей с ЗПР;</w:t>
      </w:r>
    </w:p>
    <w:p w:rsidR="002C3399" w:rsidRPr="0046072F" w:rsidRDefault="0089018E" w:rsidP="0046072F">
      <w:pPr>
        <w:pStyle w:val="a6"/>
        <w:spacing w:line="360" w:lineRule="auto"/>
        <w:ind w:firstLine="709"/>
        <w:jc w:val="both"/>
      </w:pPr>
      <w:r w:rsidRPr="0046072F">
        <w:t>В подготовительной комбинированной группе  компенсирующей направленности АООП для детей с нарушением зрения</w:t>
      </w:r>
      <w:r w:rsidR="004E1307" w:rsidRPr="0046072F">
        <w:t>. В</w:t>
      </w:r>
      <w:r w:rsidR="002C3399" w:rsidRPr="0046072F">
        <w:t xml:space="preserve"> соответствии с федеральным государственным образовательным стандартом дошкольного образования, с учетом «Примерной основной образовательной программы». Родители занимают активную позицию сотрудничества с детским садом.</w:t>
      </w:r>
    </w:p>
    <w:p w:rsidR="00A836F9" w:rsidRPr="0046072F" w:rsidRDefault="00A836F9" w:rsidP="0046072F">
      <w:pPr>
        <w:pStyle w:val="a6"/>
        <w:spacing w:line="360" w:lineRule="auto"/>
        <w:ind w:firstLine="709"/>
        <w:jc w:val="both"/>
      </w:pPr>
      <w:r w:rsidRPr="0046072F">
        <w:t>Материально-техническое оснащение в группах комбинированной направленности ориентировано не только на ребенка, но и на всех участников образовательного процесса, осуществляющих образовательную деятельность воспитанников с особыми образовательными потребностями. Программно-методическое и дидактическое обеспечение в практике инклюзивного образования реализуется в полном объеме и направлено на развитие воспитанников в соответствии с 5 образовательными областями: социально-коммуникативное, познавательное, речевое, художественно эстетическое и  физическое развитие.</w:t>
      </w:r>
    </w:p>
    <w:p w:rsidR="00E46447" w:rsidRPr="0046072F" w:rsidRDefault="00E46447" w:rsidP="0046072F">
      <w:pPr>
        <w:tabs>
          <w:tab w:val="left" w:pos="10490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(уставом ДОУ, положением о ППк, положением об организации инклюзивного образования, должностными инструкциями) образовательной организации закреплены подходы к разработке, утверждению и реализации адаптированных </w:t>
      </w:r>
      <w:r w:rsidRPr="0046072F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программ. В рамках психолого-педагогического сопровождения проводится работа с детским коллективом и коллективом родителей. Сопровождением обеспечиваются не только обучающиеся с ОВЗ, но и все участники образовательного процесса. </w:t>
      </w:r>
    </w:p>
    <w:p w:rsidR="004E1307" w:rsidRPr="0046072F" w:rsidRDefault="00822BE9" w:rsidP="0046072F">
      <w:pPr>
        <w:pStyle w:val="a6"/>
        <w:spacing w:line="360" w:lineRule="auto"/>
        <w:ind w:firstLine="709"/>
        <w:jc w:val="both"/>
        <w:rPr>
          <w:color w:val="000000"/>
        </w:rPr>
      </w:pPr>
      <w:r w:rsidRPr="0046072F">
        <w:t>Для повышения профессиональной компетентности педагогических кадров разработан перспективный план повышения квалификации</w:t>
      </w:r>
      <w:r w:rsidR="009B7EC3" w:rsidRPr="0046072F">
        <w:t>.</w:t>
      </w:r>
      <w:r w:rsidR="00CF2FBF" w:rsidRPr="0046072F">
        <w:t xml:space="preserve">Наблюдается положительная динамика роста профессиональной компетентности и повышения творческой инициативы педагогов, </w:t>
      </w:r>
      <w:r w:rsidR="00843B65" w:rsidRPr="0046072F">
        <w:t xml:space="preserve">за </w:t>
      </w:r>
      <w:r w:rsidR="002C3399" w:rsidRPr="0046072F">
        <w:t xml:space="preserve">2019-2020 </w:t>
      </w:r>
      <w:r w:rsidR="00843B65" w:rsidRPr="0046072F">
        <w:t xml:space="preserve">учебный год </w:t>
      </w:r>
      <w:r w:rsidR="009F5F9F" w:rsidRPr="0046072F">
        <w:t>многие педагоги</w:t>
      </w:r>
      <w:r w:rsidR="00CF2FBF" w:rsidRPr="0046072F">
        <w:t xml:space="preserve"> прошли курсы повышения квали</w:t>
      </w:r>
      <w:r w:rsidR="00157B18" w:rsidRPr="0046072F">
        <w:t xml:space="preserve">фикации по работе с детьми с </w:t>
      </w:r>
      <w:r w:rsidR="00157B18" w:rsidRPr="0046072F">
        <w:rPr>
          <w:bCs/>
        </w:rPr>
        <w:t>особыми потребностями здоровья.</w:t>
      </w:r>
    </w:p>
    <w:p w:rsidR="004E1307" w:rsidRPr="0046072F" w:rsidRDefault="004E1307" w:rsidP="0046072F">
      <w:pPr>
        <w:tabs>
          <w:tab w:val="left" w:pos="10490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b/>
          <w:bCs/>
          <w:sz w:val="24"/>
          <w:szCs w:val="24"/>
        </w:rPr>
        <w:t xml:space="preserve">Рефлексивно-оценочный компонент </w:t>
      </w:r>
      <w:r w:rsidRPr="0046072F">
        <w:rPr>
          <w:rFonts w:ascii="Times New Roman" w:hAnsi="Times New Roman" w:cs="Times New Roman"/>
          <w:sz w:val="24"/>
          <w:szCs w:val="24"/>
        </w:rPr>
        <w:t xml:space="preserve">модели обеспечивает комплексную оценку развития инклюзивного образования в ДОУ. Он включает проведение рефлексивно-аналитических, диагностических мониторинговых мероприятий. </w:t>
      </w:r>
    </w:p>
    <w:p w:rsidR="004E1307" w:rsidRPr="0046072F" w:rsidRDefault="0046072F" w:rsidP="0046072F">
      <w:pPr>
        <w:tabs>
          <w:tab w:val="left" w:pos="10490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4E1307" w:rsidRPr="0046072F">
        <w:rPr>
          <w:rFonts w:ascii="Times New Roman" w:hAnsi="Times New Roman" w:cs="Times New Roman"/>
          <w:b/>
          <w:sz w:val="24"/>
          <w:szCs w:val="24"/>
        </w:rPr>
        <w:t xml:space="preserve"> оценки</w:t>
      </w:r>
      <w:r w:rsidR="004E1307" w:rsidRPr="0046072F">
        <w:rPr>
          <w:rFonts w:ascii="Times New Roman" w:hAnsi="Times New Roman" w:cs="Times New Roman"/>
          <w:sz w:val="24"/>
          <w:szCs w:val="24"/>
        </w:rPr>
        <w:t>, исходя из поставленных нами целей, представлены в таблице:</w:t>
      </w:r>
    </w:p>
    <w:tbl>
      <w:tblPr>
        <w:tblStyle w:val="a9"/>
        <w:tblW w:w="10720" w:type="dxa"/>
        <w:tblInd w:w="-284" w:type="dxa"/>
        <w:tblLayout w:type="fixed"/>
        <w:tblLook w:val="04A0"/>
      </w:tblPr>
      <w:tblGrid>
        <w:gridCol w:w="1952"/>
        <w:gridCol w:w="3543"/>
        <w:gridCol w:w="1229"/>
        <w:gridCol w:w="3996"/>
      </w:tblGrid>
      <w:tr w:rsidR="00482537" w:rsidRPr="0046072F" w:rsidTr="00482537">
        <w:trPr>
          <w:trHeight w:val="134"/>
        </w:trPr>
        <w:tc>
          <w:tcPr>
            <w:tcW w:w="1952" w:type="dxa"/>
          </w:tcPr>
          <w:p w:rsidR="004E1307" w:rsidRPr="0046072F" w:rsidRDefault="0046072F" w:rsidP="0046072F">
            <w:pPr>
              <w:tabs>
                <w:tab w:val="left" w:pos="1049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72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E1307" w:rsidRPr="0046072F">
              <w:rPr>
                <w:rFonts w:ascii="Times New Roman" w:hAnsi="Times New Roman" w:cs="Times New Roman"/>
                <w:sz w:val="20"/>
                <w:szCs w:val="20"/>
              </w:rPr>
              <w:t>адача</w:t>
            </w:r>
          </w:p>
        </w:tc>
        <w:tc>
          <w:tcPr>
            <w:tcW w:w="3543" w:type="dxa"/>
          </w:tcPr>
          <w:p w:rsidR="004E1307" w:rsidRPr="0046072F" w:rsidRDefault="004E1307" w:rsidP="0046072F">
            <w:pPr>
              <w:tabs>
                <w:tab w:val="left" w:pos="1049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72F">
              <w:rPr>
                <w:rFonts w:ascii="Times New Roman" w:hAnsi="Times New Roman" w:cs="Times New Roman"/>
                <w:sz w:val="20"/>
                <w:szCs w:val="20"/>
              </w:rPr>
              <w:t>Деятельность по ее осуществлению</w:t>
            </w:r>
          </w:p>
        </w:tc>
        <w:tc>
          <w:tcPr>
            <w:tcW w:w="1229" w:type="dxa"/>
          </w:tcPr>
          <w:p w:rsidR="004E1307" w:rsidRPr="0046072F" w:rsidRDefault="004E1307" w:rsidP="0046072F">
            <w:pPr>
              <w:tabs>
                <w:tab w:val="left" w:pos="1049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72F">
              <w:rPr>
                <w:rFonts w:ascii="Times New Roman" w:hAnsi="Times New Roman" w:cs="Times New Roman"/>
                <w:sz w:val="20"/>
                <w:szCs w:val="20"/>
              </w:rPr>
              <w:t>Ответствен.</w:t>
            </w:r>
          </w:p>
        </w:tc>
        <w:tc>
          <w:tcPr>
            <w:tcW w:w="3996" w:type="dxa"/>
          </w:tcPr>
          <w:p w:rsidR="004E1307" w:rsidRPr="0046072F" w:rsidRDefault="004E1307" w:rsidP="0046072F">
            <w:pPr>
              <w:tabs>
                <w:tab w:val="left" w:pos="1049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72F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  <w:p w:rsidR="004E1307" w:rsidRPr="0046072F" w:rsidRDefault="004E1307" w:rsidP="0046072F">
            <w:pPr>
              <w:tabs>
                <w:tab w:val="left" w:pos="1049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72F">
              <w:rPr>
                <w:rFonts w:ascii="Times New Roman" w:hAnsi="Times New Roman" w:cs="Times New Roman"/>
                <w:sz w:val="20"/>
                <w:szCs w:val="20"/>
              </w:rPr>
              <w:t>(инструмент для достижения конкретного результата)</w:t>
            </w:r>
          </w:p>
        </w:tc>
      </w:tr>
      <w:tr w:rsidR="00482537" w:rsidRPr="0046072F" w:rsidTr="00482537">
        <w:trPr>
          <w:trHeight w:val="134"/>
        </w:trPr>
        <w:tc>
          <w:tcPr>
            <w:tcW w:w="1952" w:type="dxa"/>
          </w:tcPr>
          <w:p w:rsidR="004E1307" w:rsidRPr="0046072F" w:rsidRDefault="004E1307" w:rsidP="0046072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607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Создать условия для предоставления психолого-педагогической, методической, консультативной помощи родителям детей с особыми потребностями здоровья  в рамках деятельности консультативного пункта;</w:t>
            </w:r>
          </w:p>
          <w:p w:rsidR="004E1307" w:rsidRPr="0046072F" w:rsidRDefault="004E1307" w:rsidP="0046072F">
            <w:pPr>
              <w:tabs>
                <w:tab w:val="left" w:pos="1049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1307" w:rsidRPr="0046072F" w:rsidRDefault="004E1307" w:rsidP="0046072F">
            <w:pPr>
              <w:tabs>
                <w:tab w:val="left" w:pos="1049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:rsidR="002E310A" w:rsidRPr="0046072F" w:rsidRDefault="0046072F" w:rsidP="00460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E310A" w:rsidRPr="0046072F">
              <w:rPr>
                <w:rFonts w:ascii="Times New Roman" w:hAnsi="Times New Roman" w:cs="Times New Roman"/>
                <w:sz w:val="20"/>
                <w:szCs w:val="20"/>
              </w:rPr>
              <w:t>консуль</w:t>
            </w:r>
            <w:r w:rsidRPr="0046072F">
              <w:rPr>
                <w:rFonts w:ascii="Times New Roman" w:hAnsi="Times New Roman" w:cs="Times New Roman"/>
                <w:sz w:val="20"/>
                <w:szCs w:val="20"/>
              </w:rPr>
              <w:t xml:space="preserve">тации (групповые, подгрупповые, </w:t>
            </w:r>
            <w:r w:rsidR="002E310A" w:rsidRPr="0046072F">
              <w:rPr>
                <w:rFonts w:ascii="Times New Roman" w:hAnsi="Times New Roman" w:cs="Times New Roman"/>
                <w:sz w:val="20"/>
                <w:szCs w:val="20"/>
              </w:rPr>
              <w:t>индивидуальные);</w:t>
            </w:r>
          </w:p>
          <w:p w:rsidR="002E310A" w:rsidRPr="0046072F" w:rsidRDefault="0046072F" w:rsidP="00460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E310A" w:rsidRPr="0046072F">
              <w:rPr>
                <w:rFonts w:ascii="Times New Roman" w:hAnsi="Times New Roman" w:cs="Times New Roman"/>
                <w:sz w:val="20"/>
                <w:szCs w:val="20"/>
              </w:rPr>
              <w:t>беседы (групповые, подгрупповые, индивидуальные);</w:t>
            </w:r>
          </w:p>
          <w:p w:rsidR="002E310A" w:rsidRPr="0046072F" w:rsidRDefault="0046072F" w:rsidP="00460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E310A" w:rsidRPr="0046072F">
              <w:rPr>
                <w:rFonts w:ascii="Times New Roman" w:hAnsi="Times New Roman" w:cs="Times New Roman"/>
                <w:sz w:val="20"/>
                <w:szCs w:val="20"/>
              </w:rPr>
              <w:t>дискуссионные круглые столы;</w:t>
            </w:r>
          </w:p>
          <w:p w:rsidR="002E310A" w:rsidRPr="0046072F" w:rsidRDefault="0046072F" w:rsidP="00460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E310A" w:rsidRPr="0046072F">
              <w:rPr>
                <w:rFonts w:ascii="Times New Roman" w:hAnsi="Times New Roman" w:cs="Times New Roman"/>
                <w:sz w:val="20"/>
                <w:szCs w:val="20"/>
              </w:rPr>
              <w:t>мастер-классы;</w:t>
            </w:r>
          </w:p>
          <w:p w:rsidR="002E310A" w:rsidRPr="0046072F" w:rsidRDefault="0046072F" w:rsidP="00460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E310A" w:rsidRPr="0046072F">
              <w:rPr>
                <w:rFonts w:ascii="Times New Roman" w:hAnsi="Times New Roman" w:cs="Times New Roman"/>
                <w:sz w:val="20"/>
                <w:szCs w:val="20"/>
              </w:rPr>
              <w:t>теоретические и практические семинары;</w:t>
            </w:r>
          </w:p>
          <w:p w:rsidR="002E310A" w:rsidRPr="0046072F" w:rsidRDefault="0046072F" w:rsidP="00460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E310A" w:rsidRPr="0046072F">
              <w:rPr>
                <w:rFonts w:ascii="Times New Roman" w:hAnsi="Times New Roman" w:cs="Times New Roman"/>
                <w:sz w:val="20"/>
                <w:szCs w:val="20"/>
              </w:rPr>
              <w:t>моделирование игровых и проблемных ситуаций;</w:t>
            </w:r>
          </w:p>
          <w:p w:rsidR="002E310A" w:rsidRPr="0046072F" w:rsidRDefault="0046072F" w:rsidP="00460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E310A" w:rsidRPr="0046072F">
              <w:rPr>
                <w:rFonts w:ascii="Times New Roman" w:hAnsi="Times New Roman" w:cs="Times New Roman"/>
                <w:sz w:val="20"/>
                <w:szCs w:val="20"/>
              </w:rPr>
              <w:t>разработка рекомендаций, памяток, буклетов и другой наглядно-методической продукции для родителей;</w:t>
            </w:r>
          </w:p>
          <w:p w:rsidR="004E1307" w:rsidRPr="0046072F" w:rsidRDefault="0046072F" w:rsidP="004607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7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E310A" w:rsidRPr="0046072F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к </w:t>
            </w:r>
            <w:r w:rsidR="00417260" w:rsidRPr="0046072F">
              <w:rPr>
                <w:rFonts w:ascii="Times New Roman" w:hAnsi="Times New Roman" w:cs="Times New Roman"/>
                <w:sz w:val="20"/>
                <w:szCs w:val="20"/>
              </w:rPr>
              <w:t>Интернет-ресурсу</w:t>
            </w:r>
            <w:r w:rsidR="002E310A" w:rsidRPr="0046072F">
              <w:rPr>
                <w:rFonts w:ascii="Times New Roman" w:hAnsi="Times New Roman" w:cs="Times New Roman"/>
                <w:sz w:val="20"/>
                <w:szCs w:val="20"/>
              </w:rPr>
              <w:t>, создание групп, электронные рассылки, интернет-консультации.</w:t>
            </w:r>
          </w:p>
        </w:tc>
        <w:tc>
          <w:tcPr>
            <w:tcW w:w="1229" w:type="dxa"/>
          </w:tcPr>
          <w:p w:rsidR="004E1307" w:rsidRPr="0046072F" w:rsidRDefault="004E1307" w:rsidP="006B599B">
            <w:pPr>
              <w:tabs>
                <w:tab w:val="left" w:pos="1049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72F">
              <w:rPr>
                <w:rFonts w:ascii="Times New Roman" w:hAnsi="Times New Roman" w:cs="Times New Roman"/>
                <w:sz w:val="20"/>
                <w:szCs w:val="20"/>
              </w:rPr>
              <w:t>педагоги, администрация ДОУ,</w:t>
            </w:r>
          </w:p>
          <w:p w:rsidR="004E1307" w:rsidRPr="0046072F" w:rsidRDefault="004E1307" w:rsidP="0046072F">
            <w:pPr>
              <w:tabs>
                <w:tab w:val="left" w:pos="1049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72F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3996" w:type="dxa"/>
          </w:tcPr>
          <w:p w:rsidR="004E1307" w:rsidRPr="0046072F" w:rsidRDefault="004E1307" w:rsidP="0046072F">
            <w:pPr>
              <w:tabs>
                <w:tab w:val="left" w:pos="1049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72F">
              <w:rPr>
                <w:rFonts w:ascii="Times New Roman" w:hAnsi="Times New Roman" w:cs="Times New Roman"/>
                <w:sz w:val="20"/>
                <w:szCs w:val="20"/>
              </w:rPr>
              <w:t>Повышение культуры родителей в вопросах  инклюзии (анализы результатов опросов, тестирования, анкетирования родителей)</w:t>
            </w:r>
          </w:p>
        </w:tc>
      </w:tr>
      <w:tr w:rsidR="00482537" w:rsidRPr="0046072F" w:rsidTr="00482537">
        <w:trPr>
          <w:trHeight w:val="134"/>
        </w:trPr>
        <w:tc>
          <w:tcPr>
            <w:tcW w:w="1952" w:type="dxa"/>
          </w:tcPr>
          <w:p w:rsidR="004E1307" w:rsidRPr="0046072F" w:rsidRDefault="004E1307" w:rsidP="0046072F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607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Совершенствование профессиональной компетентности педагогических работников, специалистов сопровождения;</w:t>
            </w:r>
          </w:p>
          <w:p w:rsidR="004E1307" w:rsidRPr="0046072F" w:rsidRDefault="004E1307" w:rsidP="0046072F">
            <w:pPr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7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E1307" w:rsidRPr="0046072F" w:rsidRDefault="004E1307" w:rsidP="0046072F">
            <w:pPr>
              <w:tabs>
                <w:tab w:val="left" w:pos="1049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4E1307" w:rsidRPr="0046072F" w:rsidRDefault="00417260" w:rsidP="0046072F">
            <w:pPr>
              <w:tabs>
                <w:tab w:val="left" w:pos="1049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72F">
              <w:rPr>
                <w:rFonts w:ascii="Times New Roman" w:hAnsi="Times New Roman" w:cs="Times New Roman"/>
                <w:sz w:val="20"/>
                <w:szCs w:val="20"/>
              </w:rPr>
              <w:t>Определение дефицитов в профессиональных компетенциях педагогов</w:t>
            </w:r>
          </w:p>
        </w:tc>
        <w:tc>
          <w:tcPr>
            <w:tcW w:w="1229" w:type="dxa"/>
          </w:tcPr>
          <w:p w:rsidR="00417260" w:rsidRPr="0046072F" w:rsidRDefault="00417260" w:rsidP="0046072F">
            <w:pPr>
              <w:tabs>
                <w:tab w:val="left" w:pos="1049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72F">
              <w:rPr>
                <w:rFonts w:ascii="Times New Roman" w:hAnsi="Times New Roman" w:cs="Times New Roman"/>
                <w:sz w:val="20"/>
                <w:szCs w:val="20"/>
              </w:rPr>
              <w:t>Администрация ДОУ,</w:t>
            </w:r>
          </w:p>
          <w:p w:rsidR="00417260" w:rsidRPr="0046072F" w:rsidRDefault="00417260" w:rsidP="0046072F">
            <w:pPr>
              <w:tabs>
                <w:tab w:val="left" w:pos="1049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72F">
              <w:rPr>
                <w:rFonts w:ascii="Times New Roman" w:hAnsi="Times New Roman" w:cs="Times New Roman"/>
                <w:sz w:val="20"/>
                <w:szCs w:val="20"/>
              </w:rPr>
              <w:t>педагоги,</w:t>
            </w:r>
          </w:p>
          <w:p w:rsidR="004E1307" w:rsidRPr="0046072F" w:rsidRDefault="00417260" w:rsidP="0046072F">
            <w:pPr>
              <w:tabs>
                <w:tab w:val="left" w:pos="1049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72F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3996" w:type="dxa"/>
          </w:tcPr>
          <w:p w:rsidR="004E1307" w:rsidRPr="0046072F" w:rsidRDefault="00417260" w:rsidP="0046072F">
            <w:pPr>
              <w:tabs>
                <w:tab w:val="left" w:pos="1049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72F">
              <w:rPr>
                <w:rFonts w:ascii="Times New Roman" w:hAnsi="Times New Roman" w:cs="Times New Roman"/>
                <w:sz w:val="20"/>
                <w:szCs w:val="20"/>
              </w:rPr>
              <w:t xml:space="preserve"> Восполнение необходимых дефицитов с помощью самообразования, курсов повышения квалификации, и пр. Участие педагогов детского сада в методических мероприятиях по инклюзивному образованию детей с ОВЗ (самоанализ педагогов, анализ посещаемых методистом, педагогом- психологом НОД)</w:t>
            </w:r>
          </w:p>
        </w:tc>
      </w:tr>
      <w:tr w:rsidR="00482537" w:rsidRPr="0046072F" w:rsidTr="00482537">
        <w:trPr>
          <w:trHeight w:val="134"/>
        </w:trPr>
        <w:tc>
          <w:tcPr>
            <w:tcW w:w="1952" w:type="dxa"/>
          </w:tcPr>
          <w:p w:rsidR="004E1307" w:rsidRPr="0046072F" w:rsidRDefault="004E1307" w:rsidP="004607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Сформировать систему мониторинга учебных достижений и личностного роста детей с  </w:t>
            </w:r>
            <w:r w:rsidRPr="0046072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особыми потребностями здоровья</w:t>
            </w:r>
            <w:r w:rsidRPr="00460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детей</w:t>
            </w:r>
            <w:r w:rsidRPr="0046072F">
              <w:rPr>
                <w:rFonts w:ascii="Times New Roman" w:eastAsia="Times" w:hAnsi="Times New Roman" w:cs="Times New Roman"/>
                <w:sz w:val="20"/>
                <w:szCs w:val="20"/>
              </w:rPr>
              <w:t>-</w:t>
            </w:r>
            <w:r w:rsidRPr="0046072F">
              <w:rPr>
                <w:rFonts w:ascii="Times New Roman" w:eastAsia="Times New Roman" w:hAnsi="Times New Roman" w:cs="Times New Roman"/>
                <w:sz w:val="20"/>
                <w:szCs w:val="20"/>
              </w:rPr>
              <w:t>инвалидов</w:t>
            </w:r>
            <w:r w:rsidRPr="0046072F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; </w:t>
            </w:r>
          </w:p>
        </w:tc>
        <w:tc>
          <w:tcPr>
            <w:tcW w:w="3543" w:type="dxa"/>
          </w:tcPr>
          <w:p w:rsidR="004E1307" w:rsidRPr="0046072F" w:rsidRDefault="00417260" w:rsidP="0046072F">
            <w:pPr>
              <w:tabs>
                <w:tab w:val="left" w:pos="1049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72F">
              <w:rPr>
                <w:rFonts w:ascii="Times New Roman" w:hAnsi="Times New Roman" w:cs="Times New Roman"/>
                <w:sz w:val="20"/>
                <w:szCs w:val="20"/>
              </w:rPr>
              <w:t>Создание и успешное внедрение модели инклюзивного образования детей</w:t>
            </w:r>
          </w:p>
        </w:tc>
        <w:tc>
          <w:tcPr>
            <w:tcW w:w="1229" w:type="dxa"/>
          </w:tcPr>
          <w:p w:rsidR="00417260" w:rsidRPr="0046072F" w:rsidRDefault="00417260" w:rsidP="0046072F">
            <w:pPr>
              <w:tabs>
                <w:tab w:val="left" w:pos="1049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72F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педагоги, администрация ДОУ,</w:t>
            </w:r>
          </w:p>
          <w:p w:rsidR="004E1307" w:rsidRPr="0046072F" w:rsidRDefault="00417260" w:rsidP="0046072F">
            <w:pPr>
              <w:tabs>
                <w:tab w:val="left" w:pos="1049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72F">
              <w:rPr>
                <w:rFonts w:ascii="Times New Roman" w:hAnsi="Times New Roman" w:cs="Times New Roman"/>
                <w:sz w:val="20"/>
                <w:szCs w:val="20"/>
              </w:rPr>
              <w:t>узкие специалисты</w:t>
            </w:r>
          </w:p>
        </w:tc>
        <w:tc>
          <w:tcPr>
            <w:tcW w:w="3996" w:type="dxa"/>
          </w:tcPr>
          <w:p w:rsidR="004E1307" w:rsidRPr="0046072F" w:rsidRDefault="00417260" w:rsidP="006F2080">
            <w:pPr>
              <w:tabs>
                <w:tab w:val="left" w:pos="1049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72F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мониторинга образовательных достижений и динамики развития детей (</w:t>
            </w:r>
            <w:r w:rsidR="00BF0CE9" w:rsidRPr="0046072F">
              <w:rPr>
                <w:rFonts w:ascii="Times New Roman" w:hAnsi="Times New Roman" w:cs="Times New Roman"/>
                <w:sz w:val="20"/>
                <w:szCs w:val="20"/>
              </w:rPr>
              <w:t>мониторинг, индивидуальные образовательные маршруты</w:t>
            </w:r>
            <w:r w:rsidRPr="0046072F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детей)</w:t>
            </w:r>
          </w:p>
        </w:tc>
      </w:tr>
      <w:tr w:rsidR="00482537" w:rsidRPr="0046072F" w:rsidTr="00482537">
        <w:trPr>
          <w:trHeight w:val="134"/>
        </w:trPr>
        <w:tc>
          <w:tcPr>
            <w:tcW w:w="1952" w:type="dxa"/>
          </w:tcPr>
          <w:p w:rsidR="004E1307" w:rsidRPr="0046072F" w:rsidRDefault="004E1307" w:rsidP="0046072F">
            <w:pPr>
              <w:tabs>
                <w:tab w:val="left" w:pos="1049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7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Развивать  межведомственное взаимодействие  с организациями для более эффективного функционирования </w:t>
            </w:r>
            <w:r w:rsidRPr="0046072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системы инклюзивного образования</w:t>
            </w:r>
          </w:p>
        </w:tc>
        <w:tc>
          <w:tcPr>
            <w:tcW w:w="3543" w:type="dxa"/>
          </w:tcPr>
          <w:p w:rsidR="004E1307" w:rsidRPr="0046072F" w:rsidRDefault="006B599B" w:rsidP="006B599B">
            <w:pPr>
              <w:tabs>
                <w:tab w:val="left" w:pos="1049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условий для реализации рекомендаций комиссии. Налаживание межведомственных связей для реализации ИПР, в случае отсутствии специалиста в нашем учреждении. </w:t>
            </w:r>
          </w:p>
        </w:tc>
        <w:tc>
          <w:tcPr>
            <w:tcW w:w="1229" w:type="dxa"/>
          </w:tcPr>
          <w:p w:rsidR="00BF0CE9" w:rsidRPr="0046072F" w:rsidRDefault="00BF0CE9" w:rsidP="0046072F">
            <w:pPr>
              <w:tabs>
                <w:tab w:val="left" w:pos="1049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72F">
              <w:rPr>
                <w:rFonts w:ascii="Times New Roman" w:hAnsi="Times New Roman" w:cs="Times New Roman"/>
                <w:sz w:val="20"/>
                <w:szCs w:val="20"/>
              </w:rPr>
              <w:t>педагоги, администрация ДОУ,</w:t>
            </w:r>
          </w:p>
          <w:p w:rsidR="004E1307" w:rsidRPr="0046072F" w:rsidRDefault="00BF0CE9" w:rsidP="006B599B">
            <w:pPr>
              <w:tabs>
                <w:tab w:val="left" w:pos="1049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46072F">
              <w:rPr>
                <w:rFonts w:ascii="Times New Roman" w:hAnsi="Times New Roman" w:cs="Times New Roman"/>
                <w:sz w:val="20"/>
                <w:szCs w:val="20"/>
              </w:rPr>
              <w:t>узкие специалисты</w:t>
            </w:r>
          </w:p>
        </w:tc>
        <w:tc>
          <w:tcPr>
            <w:tcW w:w="3996" w:type="dxa"/>
          </w:tcPr>
          <w:p w:rsidR="00BF0CE9" w:rsidRPr="00BF0CE9" w:rsidRDefault="00BF0CE9" w:rsidP="006F20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и обеспечение комплекса условий, важных для осуществления взаимодействия </w:t>
            </w:r>
            <w:r w:rsidR="00482537" w:rsidRPr="00460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учреждений</w:t>
            </w:r>
            <w:r w:rsidRPr="00BF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F0CE9" w:rsidRPr="00BF0CE9" w:rsidRDefault="00BF0CE9" w:rsidP="006F20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4607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вышение качества взаимодействия детского сада</w:t>
            </w:r>
            <w:r w:rsidRPr="00BF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партнеров в создании необходимых социальных ресурсов для поддержки семьи проблемного ребенка;</w:t>
            </w:r>
          </w:p>
          <w:p w:rsidR="004E1307" w:rsidRPr="0046072F" w:rsidRDefault="00BF0CE9" w:rsidP="006F2080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0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доступности социальных ресурсов организации для осуществления поддержки семьи ребенка-инвалида и ребенка с ОВЗ;</w:t>
            </w:r>
          </w:p>
        </w:tc>
      </w:tr>
    </w:tbl>
    <w:p w:rsidR="00BF0CE9" w:rsidRPr="0046072F" w:rsidRDefault="00BF0CE9" w:rsidP="0046072F">
      <w:pPr>
        <w:tabs>
          <w:tab w:val="left" w:pos="10490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520D" w:rsidRPr="0046072F" w:rsidRDefault="009F5F9F" w:rsidP="0046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2F">
        <w:rPr>
          <w:rFonts w:ascii="Times New Roman" w:hAnsi="Times New Roman" w:cs="Times New Roman"/>
          <w:sz w:val="24"/>
          <w:szCs w:val="24"/>
        </w:rPr>
        <w:t xml:space="preserve">Целевая направленность реализации данной модели образования в МБДОУ состоит в том, чтобы раскрыть ценности и смысл в инклюзивном образовании детей с </w:t>
      </w:r>
      <w:r w:rsidR="00157B18" w:rsidRPr="0046072F">
        <w:rPr>
          <w:rFonts w:ascii="Times New Roman" w:eastAsia="Times New Roman" w:hAnsi="Times New Roman" w:cs="Times New Roman"/>
          <w:bCs/>
          <w:sz w:val="24"/>
          <w:szCs w:val="24"/>
        </w:rPr>
        <w:t>особыми потребностями здоровья</w:t>
      </w:r>
      <w:r w:rsidRPr="0046072F">
        <w:rPr>
          <w:rFonts w:ascii="Times New Roman" w:hAnsi="Times New Roman" w:cs="Times New Roman"/>
          <w:sz w:val="24"/>
          <w:szCs w:val="24"/>
        </w:rPr>
        <w:t>, особенности проектирования, необходимость непрерывного психолого –</w:t>
      </w:r>
      <w:r w:rsidR="004E1307" w:rsidRPr="0046072F">
        <w:rPr>
          <w:rFonts w:ascii="Times New Roman" w:hAnsi="Times New Roman" w:cs="Times New Roman"/>
          <w:sz w:val="24"/>
          <w:szCs w:val="24"/>
        </w:rPr>
        <w:t xml:space="preserve"> педагогического сопровождения</w:t>
      </w:r>
      <w:r w:rsidR="0046072F" w:rsidRPr="0046072F">
        <w:rPr>
          <w:rFonts w:ascii="Times New Roman" w:hAnsi="Times New Roman" w:cs="Times New Roman"/>
          <w:sz w:val="24"/>
          <w:szCs w:val="24"/>
        </w:rPr>
        <w:t>.</w:t>
      </w:r>
    </w:p>
    <w:p w:rsidR="00BB520D" w:rsidRPr="0046072F" w:rsidRDefault="00BB520D" w:rsidP="0046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20D" w:rsidRDefault="00BB520D" w:rsidP="004607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20D" w:rsidRDefault="00BB520D" w:rsidP="00BB5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B520D" w:rsidSect="0046072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B520D" w:rsidRDefault="00BB520D" w:rsidP="00BB520D">
      <w:pPr>
        <w:jc w:val="center"/>
        <w:rPr>
          <w:rFonts w:ascii="Times New Roman" w:hAnsi="Times New Roman" w:cs="Times New Roman"/>
          <w:b/>
          <w:noProof/>
          <w:color w:val="7030A0"/>
          <w:sz w:val="32"/>
          <w:szCs w:val="32"/>
        </w:rPr>
      </w:pPr>
    </w:p>
    <w:p w:rsidR="00BB520D" w:rsidRPr="00766FD6" w:rsidRDefault="00BB520D" w:rsidP="00BB520D">
      <w:pPr>
        <w:jc w:val="center"/>
        <w:rPr>
          <w:rFonts w:ascii="Times New Roman" w:hAnsi="Times New Roman" w:cs="Times New Roman"/>
          <w:b/>
          <w:noProof/>
          <w:color w:val="7030A0"/>
          <w:sz w:val="32"/>
          <w:szCs w:val="32"/>
        </w:rPr>
      </w:pPr>
      <w:r w:rsidRPr="00766FD6">
        <w:rPr>
          <w:rFonts w:ascii="Times New Roman" w:hAnsi="Times New Roman" w:cs="Times New Roman"/>
          <w:b/>
          <w:noProof/>
          <w:color w:val="7030A0"/>
          <w:sz w:val="32"/>
          <w:szCs w:val="32"/>
        </w:rPr>
        <w:t>Модель инклюзивного образования в МБДОУ Верхнепашинский детский сад №8</w:t>
      </w:r>
    </w:p>
    <w:tbl>
      <w:tblPr>
        <w:tblStyle w:val="a9"/>
        <w:tblW w:w="16619" w:type="dxa"/>
        <w:tblInd w:w="108" w:type="dxa"/>
        <w:tblLayout w:type="fixed"/>
        <w:tblLook w:val="04A0"/>
      </w:tblPr>
      <w:tblGrid>
        <w:gridCol w:w="850"/>
        <w:gridCol w:w="568"/>
        <w:gridCol w:w="278"/>
        <w:gridCol w:w="525"/>
        <w:gridCol w:w="614"/>
        <w:gridCol w:w="84"/>
        <w:gridCol w:w="989"/>
        <w:gridCol w:w="423"/>
        <w:gridCol w:w="263"/>
        <w:gridCol w:w="350"/>
        <w:gridCol w:w="236"/>
        <w:gridCol w:w="846"/>
        <w:gridCol w:w="849"/>
        <w:gridCol w:w="281"/>
        <w:gridCol w:w="1696"/>
        <w:gridCol w:w="1270"/>
        <w:gridCol w:w="1413"/>
        <w:gridCol w:w="1130"/>
        <w:gridCol w:w="1554"/>
        <w:gridCol w:w="1270"/>
        <w:gridCol w:w="1130"/>
      </w:tblGrid>
      <w:tr w:rsidR="00BB520D" w:rsidTr="006F2080">
        <w:trPr>
          <w:trHeight w:val="270"/>
        </w:trPr>
        <w:tc>
          <w:tcPr>
            <w:tcW w:w="16619" w:type="dxa"/>
            <w:gridSpan w:val="21"/>
          </w:tcPr>
          <w:p w:rsidR="00BB520D" w:rsidRPr="00766FD6" w:rsidRDefault="00BB520D" w:rsidP="00B238E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66F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Целевой компонент</w:t>
            </w:r>
          </w:p>
        </w:tc>
      </w:tr>
      <w:tr w:rsidR="00BB520D" w:rsidTr="006F2080">
        <w:trPr>
          <w:trHeight w:val="1923"/>
        </w:trPr>
        <w:tc>
          <w:tcPr>
            <w:tcW w:w="4594" w:type="dxa"/>
            <w:gridSpan w:val="9"/>
            <w:shd w:val="clear" w:color="auto" w:fill="E36C0A" w:themeFill="accent6" w:themeFillShade="BF"/>
          </w:tcPr>
          <w:p w:rsidR="00BB520D" w:rsidRPr="00766FD6" w:rsidRDefault="00BB520D" w:rsidP="008C16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="008C161D" w:rsidRPr="00460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доступного и качественного образования детей с особыми потребностями здоровья с учетом их  образовательных потребностей в условиях ДОО.</w:t>
            </w:r>
          </w:p>
        </w:tc>
        <w:tc>
          <w:tcPr>
            <w:tcW w:w="12025" w:type="dxa"/>
            <w:gridSpan w:val="12"/>
            <w:shd w:val="clear" w:color="auto" w:fill="00B0F0"/>
          </w:tcPr>
          <w:p w:rsidR="008C161D" w:rsidRPr="0046072F" w:rsidRDefault="00BB520D" w:rsidP="008C16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7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="008C161D" w:rsidRPr="00460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Создать условия для предоставления психолого-педагогической, методической, консультативной помощи родителям детей с особыми потребностями здоровья  в рамках деятельности консультативного пункта;</w:t>
            </w:r>
          </w:p>
          <w:p w:rsidR="00BB520D" w:rsidRPr="008C161D" w:rsidRDefault="008C161D" w:rsidP="008C16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60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Совершенствование профессиональной компетентности педагогических работников, специалистов сопровождения;</w:t>
            </w:r>
            <w:r w:rsidRPr="00460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систему мониторинга учебных достижений и личностного роста детей с  </w:t>
            </w:r>
            <w:r w:rsidRPr="00460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особыми потребностями здоровья</w:t>
            </w:r>
            <w:r w:rsidRPr="00460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детей</w:t>
            </w:r>
            <w:r w:rsidRPr="0046072F">
              <w:rPr>
                <w:rFonts w:ascii="Times New Roman" w:eastAsia="Times" w:hAnsi="Times New Roman" w:cs="Times New Roman"/>
                <w:sz w:val="24"/>
                <w:szCs w:val="24"/>
              </w:rPr>
              <w:t>-</w:t>
            </w:r>
            <w:r w:rsidRPr="0046072F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</w:t>
            </w:r>
            <w:r w:rsidRPr="0046072F">
              <w:rPr>
                <w:rFonts w:ascii="Times New Roman" w:eastAsia="Times" w:hAnsi="Times New Roman" w:cs="Times New Roman"/>
                <w:sz w:val="24"/>
                <w:szCs w:val="24"/>
              </w:rPr>
              <w:t xml:space="preserve">; </w:t>
            </w:r>
            <w:r w:rsidRPr="00460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Развивать  межведомственное взаимодействие  с организациями для более эффективного функционирования системы инклюзивного образования.</w:t>
            </w:r>
          </w:p>
        </w:tc>
      </w:tr>
      <w:tr w:rsidR="00BB520D" w:rsidTr="006F2080">
        <w:trPr>
          <w:trHeight w:val="270"/>
        </w:trPr>
        <w:tc>
          <w:tcPr>
            <w:tcW w:w="16619" w:type="dxa"/>
            <w:gridSpan w:val="21"/>
            <w:shd w:val="clear" w:color="auto" w:fill="FFFFFF" w:themeFill="background1"/>
          </w:tcPr>
          <w:p w:rsidR="00BB520D" w:rsidRPr="00024BAA" w:rsidRDefault="00BB520D" w:rsidP="00B23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24BA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Организационный компонент</w:t>
            </w:r>
          </w:p>
        </w:tc>
      </w:tr>
      <w:tr w:rsidR="00BB520D" w:rsidTr="006F2080">
        <w:trPr>
          <w:trHeight w:val="270"/>
        </w:trPr>
        <w:tc>
          <w:tcPr>
            <w:tcW w:w="10122" w:type="dxa"/>
            <w:gridSpan w:val="16"/>
            <w:shd w:val="clear" w:color="auto" w:fill="92D050"/>
          </w:tcPr>
          <w:p w:rsidR="00BB520D" w:rsidRPr="007373F2" w:rsidRDefault="00BB520D" w:rsidP="00B23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ДОУ</w:t>
            </w:r>
          </w:p>
        </w:tc>
        <w:tc>
          <w:tcPr>
            <w:tcW w:w="6497" w:type="dxa"/>
            <w:gridSpan w:val="5"/>
            <w:shd w:val="clear" w:color="auto" w:fill="FF0000"/>
          </w:tcPr>
          <w:p w:rsidR="00BB520D" w:rsidRPr="007373F2" w:rsidRDefault="00BB520D" w:rsidP="00B23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Организации партнеры</w:t>
            </w:r>
          </w:p>
        </w:tc>
      </w:tr>
      <w:tr w:rsidR="008C161D" w:rsidTr="006F2080">
        <w:trPr>
          <w:trHeight w:val="564"/>
        </w:trPr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bottom"/>
          </w:tcPr>
          <w:p w:rsidR="008C161D" w:rsidRPr="00EA6C66" w:rsidRDefault="008C161D" w:rsidP="00B238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C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Администрация ДОУ</w:t>
            </w: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8C161D" w:rsidRPr="00EA6C66" w:rsidRDefault="008C161D" w:rsidP="00B238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C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ППК</w:t>
            </w:r>
          </w:p>
        </w:tc>
        <w:tc>
          <w:tcPr>
            <w:tcW w:w="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8C161D" w:rsidRPr="00EA6C66" w:rsidRDefault="008C161D" w:rsidP="00B238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C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Консультативный пункт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8C161D" w:rsidRPr="00EA6C66" w:rsidRDefault="008C161D" w:rsidP="00B238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C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4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8C161D" w:rsidRPr="00EA6C66" w:rsidRDefault="008C161D" w:rsidP="00B238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C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Узкие специалисты</w:t>
            </w:r>
            <w:r w:rsidR="006F20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музыкальный работник, инструктор по физ. культуре, логопед, психолог.</w:t>
            </w:r>
          </w:p>
        </w:tc>
        <w:tc>
          <w:tcPr>
            <w:tcW w:w="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8C161D" w:rsidRPr="00EA6C66" w:rsidRDefault="008C161D" w:rsidP="00B238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C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</w:t>
            </w:r>
            <w:proofErr w:type="gramStart"/>
            <w:r w:rsidRPr="00EA6C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EA6C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аботник</w:t>
            </w:r>
          </w:p>
        </w:tc>
        <w:tc>
          <w:tcPr>
            <w:tcW w:w="5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8C161D" w:rsidRPr="0086423B" w:rsidRDefault="008C161D" w:rsidP="00B238E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642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кадрами</w:t>
            </w:r>
          </w:p>
        </w:tc>
        <w:tc>
          <w:tcPr>
            <w:tcW w:w="6497" w:type="dxa"/>
            <w:gridSpan w:val="5"/>
            <w:vMerge w:val="restart"/>
            <w:shd w:val="clear" w:color="auto" w:fill="FFFF00"/>
          </w:tcPr>
          <w:p w:rsidR="008C161D" w:rsidRDefault="008C161D" w:rsidP="00BB520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Управления образования Енисейского района</w:t>
            </w:r>
          </w:p>
          <w:p w:rsidR="008C161D" w:rsidRDefault="008C161D" w:rsidP="00BB520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ПМПК</w:t>
            </w:r>
          </w:p>
          <w:p w:rsidR="008C161D" w:rsidRDefault="008C161D" w:rsidP="00BB520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Верхнепашинский сельский совет</w:t>
            </w:r>
          </w:p>
          <w:p w:rsidR="008C161D" w:rsidRDefault="008C161D" w:rsidP="00BB520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ОСЗН «Северный» города Енисейска и Енисейского района</w:t>
            </w:r>
          </w:p>
          <w:p w:rsidR="008C161D" w:rsidRDefault="008C161D" w:rsidP="00BB520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СОШ №2</w:t>
            </w:r>
          </w:p>
          <w:p w:rsidR="008C161D" w:rsidRDefault="008C161D" w:rsidP="00BB520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Сельская библиотека</w:t>
            </w:r>
          </w:p>
          <w:p w:rsidR="008C161D" w:rsidRDefault="008C161D" w:rsidP="00BB520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Реабилитационный центр</w:t>
            </w:r>
          </w:p>
          <w:p w:rsidR="008C161D" w:rsidRDefault="008C161D" w:rsidP="00BB520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Амбулатория села Верхнепашино</w:t>
            </w:r>
          </w:p>
          <w:p w:rsidR="008C161D" w:rsidRDefault="008C161D" w:rsidP="00BB520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Мобильный десант</w:t>
            </w:r>
          </w:p>
          <w:p w:rsidR="008C161D" w:rsidRPr="00393A69" w:rsidRDefault="008C161D" w:rsidP="00B238E6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161D" w:rsidTr="006F2080">
        <w:trPr>
          <w:cantSplit/>
          <w:trHeight w:val="2171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E5B8B7" w:themeFill="accent2" w:themeFillTint="66"/>
            <w:textDirection w:val="btLr"/>
            <w:vAlign w:val="bottom"/>
          </w:tcPr>
          <w:p w:rsidR="008C161D" w:rsidRPr="00EA6C66" w:rsidRDefault="008C161D" w:rsidP="00B238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8C161D" w:rsidRPr="00EA6C66" w:rsidRDefault="008C161D" w:rsidP="00B238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8C161D" w:rsidRPr="00EA6C66" w:rsidRDefault="008C161D" w:rsidP="00B238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8C161D" w:rsidRPr="00EA6C66" w:rsidRDefault="008C161D" w:rsidP="00B238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8C161D" w:rsidRPr="00EA6C66" w:rsidRDefault="008C161D" w:rsidP="00B238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8C161D" w:rsidRPr="00EA6C66" w:rsidRDefault="008C161D" w:rsidP="00B238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8C161D" w:rsidRPr="00C0020B" w:rsidRDefault="008C161D" w:rsidP="00B238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Самообразование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8C161D" w:rsidRPr="00C0020B" w:rsidRDefault="008C161D" w:rsidP="00B238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textDirection w:val="btLr"/>
          </w:tcPr>
          <w:p w:rsidR="008C161D" w:rsidRPr="00C0020B" w:rsidRDefault="008C161D" w:rsidP="00B238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02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педагогов детского сада в методических мероприятиях по инклюзивному образованию детей с ОВЗ</w:t>
            </w:r>
          </w:p>
        </w:tc>
        <w:tc>
          <w:tcPr>
            <w:tcW w:w="6497" w:type="dxa"/>
            <w:gridSpan w:val="5"/>
            <w:vMerge/>
            <w:shd w:val="clear" w:color="auto" w:fill="FFFF00"/>
          </w:tcPr>
          <w:p w:rsidR="008C161D" w:rsidRDefault="008C161D" w:rsidP="00BB520D">
            <w:pPr>
              <w:pStyle w:val="aa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20D" w:rsidTr="006F2080">
        <w:trPr>
          <w:trHeight w:val="406"/>
        </w:trPr>
        <w:tc>
          <w:tcPr>
            <w:tcW w:w="16619" w:type="dxa"/>
            <w:gridSpan w:val="21"/>
            <w:shd w:val="clear" w:color="auto" w:fill="auto"/>
            <w:vAlign w:val="bottom"/>
          </w:tcPr>
          <w:p w:rsidR="00BB520D" w:rsidRPr="00833146" w:rsidRDefault="00BB520D" w:rsidP="00B238E6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331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Функциональный компоне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н</w:t>
            </w:r>
            <w:r w:rsidRPr="0083314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т</w:t>
            </w:r>
          </w:p>
        </w:tc>
      </w:tr>
      <w:tr w:rsidR="00BB520D" w:rsidTr="006F2080">
        <w:trPr>
          <w:trHeight w:val="420"/>
        </w:trPr>
        <w:tc>
          <w:tcPr>
            <w:tcW w:w="3908" w:type="dxa"/>
            <w:gridSpan w:val="7"/>
            <w:shd w:val="clear" w:color="auto" w:fill="92D050"/>
            <w:vAlign w:val="bottom"/>
          </w:tcPr>
          <w:p w:rsidR="00BB520D" w:rsidRPr="007373F2" w:rsidRDefault="00BB520D" w:rsidP="00B23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Нормативно правовое обеспечение</w:t>
            </w:r>
          </w:p>
        </w:tc>
        <w:tc>
          <w:tcPr>
            <w:tcW w:w="7627" w:type="dxa"/>
            <w:gridSpan w:val="10"/>
            <w:tcBorders>
              <w:right w:val="single" w:sz="4" w:space="0" w:color="auto"/>
            </w:tcBorders>
            <w:shd w:val="clear" w:color="auto" w:fill="92D050"/>
          </w:tcPr>
          <w:p w:rsidR="00BB520D" w:rsidRPr="007373F2" w:rsidRDefault="00BB520D" w:rsidP="00B238E6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Механизмы реализации</w:t>
            </w:r>
          </w:p>
        </w:tc>
        <w:tc>
          <w:tcPr>
            <w:tcW w:w="5084" w:type="dxa"/>
            <w:gridSpan w:val="4"/>
            <w:tcBorders>
              <w:left w:val="single" w:sz="4" w:space="0" w:color="auto"/>
            </w:tcBorders>
            <w:shd w:val="clear" w:color="auto" w:fill="92D050"/>
          </w:tcPr>
          <w:p w:rsidR="00BB520D" w:rsidRPr="007373F2" w:rsidRDefault="00BB520D" w:rsidP="00E370E9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37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Материально техническое обеспечение</w:t>
            </w:r>
          </w:p>
        </w:tc>
      </w:tr>
      <w:tr w:rsidR="00BB520D" w:rsidTr="006F2080">
        <w:trPr>
          <w:cantSplit/>
          <w:trHeight w:val="946"/>
        </w:trPr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bottom"/>
          </w:tcPr>
          <w:p w:rsidR="00BB520D" w:rsidRPr="00EA6C66" w:rsidRDefault="00BB520D" w:rsidP="00B238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Закон об образовании</w:t>
            </w:r>
          </w:p>
        </w:tc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bottom"/>
          </w:tcPr>
          <w:p w:rsidR="00BB520D" w:rsidRPr="00EA6C66" w:rsidRDefault="00BB520D" w:rsidP="00B238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ФГОС</w:t>
            </w:r>
          </w:p>
        </w:tc>
        <w:tc>
          <w:tcPr>
            <w:tcW w:w="12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bottom"/>
          </w:tcPr>
          <w:p w:rsidR="00BB520D" w:rsidRPr="00EA6C66" w:rsidRDefault="00BB520D" w:rsidP="00B238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Концепция инклюзивного образования</w:t>
            </w:r>
          </w:p>
        </w:tc>
        <w:tc>
          <w:tcPr>
            <w:tcW w:w="989" w:type="dxa"/>
            <w:vMerge w:val="restart"/>
            <w:tcBorders>
              <w:left w:val="single" w:sz="4" w:space="0" w:color="auto"/>
            </w:tcBorders>
            <w:shd w:val="clear" w:color="auto" w:fill="92CDDC" w:themeFill="accent5" w:themeFillTint="99"/>
            <w:textDirection w:val="btLr"/>
            <w:vAlign w:val="bottom"/>
          </w:tcPr>
          <w:p w:rsidR="00BB520D" w:rsidRPr="00EA6C66" w:rsidRDefault="00E370E9" w:rsidP="00B238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СанП</w:t>
            </w:r>
            <w:r w:rsidR="00BB52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</w:t>
            </w:r>
            <w:proofErr w:type="spellEnd"/>
          </w:p>
        </w:tc>
        <w:tc>
          <w:tcPr>
            <w:tcW w:w="7627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BB520D" w:rsidRDefault="00BB520D" w:rsidP="00BB520D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АООП</w:t>
            </w:r>
          </w:p>
          <w:p w:rsidR="00BB520D" w:rsidRDefault="00BB520D" w:rsidP="00BB520D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ООП</w:t>
            </w:r>
          </w:p>
          <w:p w:rsidR="00BB520D" w:rsidRDefault="00BB520D" w:rsidP="00BB520D">
            <w:pPr>
              <w:pStyle w:val="a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Индивидуальные образовательные маршруты</w:t>
            </w:r>
          </w:p>
          <w:p w:rsidR="00BB520D" w:rsidRPr="003E3B43" w:rsidRDefault="00BB520D" w:rsidP="00B238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</w:tcPr>
          <w:p w:rsidR="00BB520D" w:rsidRDefault="00BB520D" w:rsidP="00B238E6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</w:tcPr>
          <w:p w:rsidR="00BB520D" w:rsidRDefault="00BB520D" w:rsidP="00B238E6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Кабинет узких специалистов психолога и логопеда</w:t>
            </w: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</w:tcPr>
          <w:p w:rsidR="00BB520D" w:rsidRDefault="00BB520D" w:rsidP="00B238E6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Медицинский кабинет</w:t>
            </w:r>
          </w:p>
        </w:tc>
        <w:tc>
          <w:tcPr>
            <w:tcW w:w="1130" w:type="dxa"/>
            <w:vMerge w:val="restart"/>
            <w:tcBorders>
              <w:left w:val="single" w:sz="4" w:space="0" w:color="auto"/>
            </w:tcBorders>
            <w:shd w:val="clear" w:color="auto" w:fill="8DB3E2" w:themeFill="text2" w:themeFillTint="66"/>
            <w:textDirection w:val="btLr"/>
          </w:tcPr>
          <w:p w:rsidR="00BB520D" w:rsidRDefault="00BB520D" w:rsidP="00B238E6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Кабинет старшего воспитателя</w:t>
            </w:r>
          </w:p>
        </w:tc>
      </w:tr>
      <w:tr w:rsidR="00BB520D" w:rsidTr="006F2080">
        <w:trPr>
          <w:cantSplit/>
          <w:trHeight w:val="791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bottom"/>
          </w:tcPr>
          <w:p w:rsidR="00BB520D" w:rsidRDefault="00BB520D" w:rsidP="00B238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bottom"/>
          </w:tcPr>
          <w:p w:rsidR="00BB520D" w:rsidRDefault="00BB520D" w:rsidP="00B238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bottom"/>
          </w:tcPr>
          <w:p w:rsidR="00BB520D" w:rsidRDefault="00BB520D" w:rsidP="00B238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92CDDC" w:themeFill="accent5" w:themeFillTint="99"/>
            <w:textDirection w:val="btLr"/>
            <w:vAlign w:val="bottom"/>
          </w:tcPr>
          <w:p w:rsidR="00BB520D" w:rsidRDefault="00BB520D" w:rsidP="00B238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44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:rsidR="00BB520D" w:rsidRPr="004D1D02" w:rsidRDefault="00BB520D" w:rsidP="00B23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Комбинированная направленность</w:t>
            </w:r>
          </w:p>
          <w:p w:rsidR="00BB520D" w:rsidRDefault="00BB520D" w:rsidP="00B238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:rsidR="00BB520D" w:rsidRDefault="00BB520D" w:rsidP="00B238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B520D" w:rsidRDefault="00BB520D" w:rsidP="00B238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B520D" w:rsidRDefault="00BB520D" w:rsidP="00B238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B520D" w:rsidRPr="004D1D02" w:rsidRDefault="00BB520D" w:rsidP="00B238E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1D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Общеобразовательная направленность</w:t>
            </w:r>
          </w:p>
          <w:p w:rsidR="00BB520D" w:rsidRDefault="00BB520D" w:rsidP="00B238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</w:tcPr>
          <w:p w:rsidR="00BB520D" w:rsidRDefault="00BB520D" w:rsidP="00B238E6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</w:tcPr>
          <w:p w:rsidR="00BB520D" w:rsidRDefault="00BB520D" w:rsidP="00B238E6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</w:tcPr>
          <w:p w:rsidR="00BB520D" w:rsidRDefault="00BB520D" w:rsidP="00B238E6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8DB3E2" w:themeFill="text2" w:themeFillTint="66"/>
            <w:textDirection w:val="btLr"/>
          </w:tcPr>
          <w:p w:rsidR="00BB520D" w:rsidRDefault="00BB520D" w:rsidP="00B238E6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520D" w:rsidTr="006F2080">
        <w:trPr>
          <w:cantSplit/>
          <w:trHeight w:val="682"/>
        </w:trPr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bottom"/>
          </w:tcPr>
          <w:p w:rsidR="00BB520D" w:rsidRDefault="00BB520D" w:rsidP="00B238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bottom"/>
          </w:tcPr>
          <w:p w:rsidR="00BB520D" w:rsidRDefault="00BB520D" w:rsidP="00B238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bottom"/>
          </w:tcPr>
          <w:p w:rsidR="00BB520D" w:rsidRDefault="00BB520D" w:rsidP="00B238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92CDDC" w:themeFill="accent5" w:themeFillTint="99"/>
            <w:textDirection w:val="btLr"/>
            <w:vAlign w:val="bottom"/>
          </w:tcPr>
          <w:p w:rsidR="00BB520D" w:rsidRDefault="00BB520D" w:rsidP="00B238E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C000"/>
          </w:tcPr>
          <w:p w:rsidR="00BB520D" w:rsidRDefault="00BB520D" w:rsidP="00B238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B520D" w:rsidRDefault="00BB520D" w:rsidP="00B238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с нарушением зрения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00B050"/>
          </w:tcPr>
          <w:p w:rsidR="00BB520D" w:rsidRDefault="00BB520D" w:rsidP="00B238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B520D" w:rsidRDefault="00BB520D" w:rsidP="00B238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с нарушением интеллекта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BB520D" w:rsidRDefault="00BB520D" w:rsidP="00B238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B520D" w:rsidRDefault="00BB520D" w:rsidP="00B238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с нарушением слуха</w:t>
            </w:r>
          </w:p>
        </w:tc>
        <w:tc>
          <w:tcPr>
            <w:tcW w:w="2683" w:type="dxa"/>
            <w:gridSpan w:val="2"/>
            <w:vMerge/>
            <w:tcBorders>
              <w:right w:val="single" w:sz="4" w:space="0" w:color="auto"/>
            </w:tcBorders>
            <w:shd w:val="clear" w:color="auto" w:fill="FFFF00"/>
          </w:tcPr>
          <w:p w:rsidR="00BB520D" w:rsidRDefault="00BB520D" w:rsidP="00B238E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</w:tcPr>
          <w:p w:rsidR="00BB520D" w:rsidRDefault="00BB520D" w:rsidP="00B238E6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</w:tcPr>
          <w:p w:rsidR="00BB520D" w:rsidRDefault="00BB520D" w:rsidP="00B238E6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extDirection w:val="btLr"/>
          </w:tcPr>
          <w:p w:rsidR="00BB520D" w:rsidRDefault="00BB520D" w:rsidP="00B238E6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</w:tcBorders>
            <w:shd w:val="clear" w:color="auto" w:fill="8DB3E2" w:themeFill="text2" w:themeFillTint="66"/>
            <w:textDirection w:val="btLr"/>
          </w:tcPr>
          <w:p w:rsidR="00BB520D" w:rsidRDefault="00BB520D" w:rsidP="00B238E6">
            <w:pPr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B520D" w:rsidRDefault="00BB520D" w:rsidP="00BB52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B520D" w:rsidSect="00BB520D">
          <w:pgSz w:w="16838" w:h="11906" w:orient="landscape"/>
          <w:pgMar w:top="193" w:right="289" w:bottom="193" w:left="170" w:header="709" w:footer="709" w:gutter="0"/>
          <w:cols w:space="708"/>
          <w:docGrid w:linePitch="360"/>
        </w:sectPr>
      </w:pPr>
    </w:p>
    <w:p w:rsidR="00BB520D" w:rsidRPr="00CF2FBF" w:rsidRDefault="00BB520D" w:rsidP="00E370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520D" w:rsidRPr="00CF2FBF" w:rsidSect="00BB520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C89"/>
    <w:multiLevelType w:val="hybridMultilevel"/>
    <w:tmpl w:val="144AB2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C631D"/>
    <w:multiLevelType w:val="hybridMultilevel"/>
    <w:tmpl w:val="0D3AA770"/>
    <w:lvl w:ilvl="0" w:tplc="0419000B">
      <w:start w:val="1"/>
      <w:numFmt w:val="bullet"/>
      <w:lvlText w:val=""/>
      <w:lvlJc w:val="left"/>
      <w:pPr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">
    <w:nsid w:val="1DEF0755"/>
    <w:multiLevelType w:val="multilevel"/>
    <w:tmpl w:val="0AA4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BA5AB6"/>
    <w:multiLevelType w:val="hybridMultilevel"/>
    <w:tmpl w:val="5FD25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E2AFF"/>
    <w:multiLevelType w:val="hybridMultilevel"/>
    <w:tmpl w:val="0EBECC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8274F"/>
    <w:multiLevelType w:val="hybridMultilevel"/>
    <w:tmpl w:val="6DA85A82"/>
    <w:lvl w:ilvl="0" w:tplc="0419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76697688"/>
    <w:multiLevelType w:val="hybridMultilevel"/>
    <w:tmpl w:val="0C0C9A58"/>
    <w:lvl w:ilvl="0" w:tplc="43D6D3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2BE9"/>
    <w:rsid w:val="00011EE8"/>
    <w:rsid w:val="00021A99"/>
    <w:rsid w:val="0002226E"/>
    <w:rsid w:val="0008769F"/>
    <w:rsid w:val="000E74A7"/>
    <w:rsid w:val="00106532"/>
    <w:rsid w:val="00156810"/>
    <w:rsid w:val="00157B18"/>
    <w:rsid w:val="001829AA"/>
    <w:rsid w:val="001B479F"/>
    <w:rsid w:val="001E0F60"/>
    <w:rsid w:val="00207925"/>
    <w:rsid w:val="00282BDE"/>
    <w:rsid w:val="002A37F3"/>
    <w:rsid w:val="002B094E"/>
    <w:rsid w:val="002C0885"/>
    <w:rsid w:val="002C3399"/>
    <w:rsid w:val="002E310A"/>
    <w:rsid w:val="003B56AB"/>
    <w:rsid w:val="00416B3E"/>
    <w:rsid w:val="00417260"/>
    <w:rsid w:val="00427D6F"/>
    <w:rsid w:val="004357F0"/>
    <w:rsid w:val="0044446C"/>
    <w:rsid w:val="0046072F"/>
    <w:rsid w:val="00470BE1"/>
    <w:rsid w:val="00482537"/>
    <w:rsid w:val="004B5CF9"/>
    <w:rsid w:val="004C5555"/>
    <w:rsid w:val="004D7704"/>
    <w:rsid w:val="004E1307"/>
    <w:rsid w:val="004E4812"/>
    <w:rsid w:val="00552D2D"/>
    <w:rsid w:val="00553818"/>
    <w:rsid w:val="005710F8"/>
    <w:rsid w:val="005B5BFF"/>
    <w:rsid w:val="005E46B5"/>
    <w:rsid w:val="005F431D"/>
    <w:rsid w:val="006016BE"/>
    <w:rsid w:val="0060598D"/>
    <w:rsid w:val="00640452"/>
    <w:rsid w:val="006766AF"/>
    <w:rsid w:val="0069708B"/>
    <w:rsid w:val="006B599B"/>
    <w:rsid w:val="006D4311"/>
    <w:rsid w:val="006F01DC"/>
    <w:rsid w:val="006F2080"/>
    <w:rsid w:val="006F4040"/>
    <w:rsid w:val="00701667"/>
    <w:rsid w:val="0073150A"/>
    <w:rsid w:val="00743E7B"/>
    <w:rsid w:val="007447D9"/>
    <w:rsid w:val="007834E1"/>
    <w:rsid w:val="007C7A78"/>
    <w:rsid w:val="007D694F"/>
    <w:rsid w:val="00803E1E"/>
    <w:rsid w:val="00822BE9"/>
    <w:rsid w:val="00842BA3"/>
    <w:rsid w:val="00843B65"/>
    <w:rsid w:val="0089018E"/>
    <w:rsid w:val="008B18FC"/>
    <w:rsid w:val="008C161D"/>
    <w:rsid w:val="0091228F"/>
    <w:rsid w:val="00946F99"/>
    <w:rsid w:val="0098186C"/>
    <w:rsid w:val="009A2B1B"/>
    <w:rsid w:val="009A3925"/>
    <w:rsid w:val="009B7EC3"/>
    <w:rsid w:val="009D4CFF"/>
    <w:rsid w:val="009F5F9F"/>
    <w:rsid w:val="00A11A68"/>
    <w:rsid w:val="00A358FE"/>
    <w:rsid w:val="00A82D5D"/>
    <w:rsid w:val="00A836F9"/>
    <w:rsid w:val="00A84C2B"/>
    <w:rsid w:val="00A96273"/>
    <w:rsid w:val="00AC76A4"/>
    <w:rsid w:val="00AD52AA"/>
    <w:rsid w:val="00AD66CE"/>
    <w:rsid w:val="00B170FC"/>
    <w:rsid w:val="00B555C6"/>
    <w:rsid w:val="00B80CB2"/>
    <w:rsid w:val="00BB520D"/>
    <w:rsid w:val="00BE2ECF"/>
    <w:rsid w:val="00BF0CE9"/>
    <w:rsid w:val="00BF1812"/>
    <w:rsid w:val="00BF390C"/>
    <w:rsid w:val="00C20863"/>
    <w:rsid w:val="00C27705"/>
    <w:rsid w:val="00C5722A"/>
    <w:rsid w:val="00C609E6"/>
    <w:rsid w:val="00C83C76"/>
    <w:rsid w:val="00CF2FBF"/>
    <w:rsid w:val="00D246FE"/>
    <w:rsid w:val="00DE50C2"/>
    <w:rsid w:val="00E33497"/>
    <w:rsid w:val="00E3364F"/>
    <w:rsid w:val="00E370E9"/>
    <w:rsid w:val="00E46447"/>
    <w:rsid w:val="00E75BB9"/>
    <w:rsid w:val="00E94579"/>
    <w:rsid w:val="00EA34A1"/>
    <w:rsid w:val="00EC1DD4"/>
    <w:rsid w:val="00F332C8"/>
    <w:rsid w:val="00F41D0F"/>
    <w:rsid w:val="00F47EEB"/>
    <w:rsid w:val="00F7612C"/>
    <w:rsid w:val="00FC2D51"/>
    <w:rsid w:val="00FC4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822BE9"/>
  </w:style>
  <w:style w:type="character" w:customStyle="1" w:styleId="c6">
    <w:name w:val="c6"/>
    <w:basedOn w:val="a0"/>
    <w:rsid w:val="00822BE9"/>
  </w:style>
  <w:style w:type="paragraph" w:styleId="a4">
    <w:name w:val="Body Text"/>
    <w:basedOn w:val="a"/>
    <w:link w:val="a5"/>
    <w:uiPriority w:val="1"/>
    <w:qFormat/>
    <w:rsid w:val="005B5B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5B5BFF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6">
    <w:name w:val="No Spacing"/>
    <w:uiPriority w:val="1"/>
    <w:qFormat/>
    <w:rsid w:val="001B4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5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81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B5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B520D"/>
    <w:pPr>
      <w:ind w:left="720"/>
      <w:contextualSpacing/>
    </w:pPr>
  </w:style>
  <w:style w:type="paragraph" w:customStyle="1" w:styleId="rtejustify">
    <w:name w:val="rtejustify"/>
    <w:basedOn w:val="a"/>
    <w:rsid w:val="0043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2B094E"/>
    <w:pPr>
      <w:widowControl w:val="0"/>
      <w:spacing w:after="0" w:line="26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10">
    <w:name w:val="Без интервала1"/>
    <w:basedOn w:val="a"/>
    <w:rsid w:val="001829AA"/>
    <w:pPr>
      <w:suppressAutoHyphens/>
      <w:spacing w:after="0" w:line="100" w:lineRule="atLeast"/>
    </w:pPr>
    <w:rPr>
      <w:rFonts w:ascii="Cambria" w:eastAsia="Times New Roman" w:hAnsi="Cambria" w:cs="Cambria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8B94-4E9E-4247-B8C0-E9795B50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7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</Company>
  <LinksUpToDate>false</LinksUpToDate>
  <CharactersWithSpaces>13422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27</cp:revision>
  <cp:lastPrinted>2019-05-13T02:41:00Z</cp:lastPrinted>
  <dcterms:created xsi:type="dcterms:W3CDTF">2019-05-13T03:38:00Z</dcterms:created>
  <dcterms:modified xsi:type="dcterms:W3CDTF">2021-03-03T06:39:00Z</dcterms:modified>
</cp:coreProperties>
</file>