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97" w:rsidRPr="00565FE3" w:rsidRDefault="00F95397" w:rsidP="00565FE3">
      <w:pPr>
        <w:spacing w:after="0" w:line="240" w:lineRule="auto"/>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sz w:val="24"/>
          <w:szCs w:val="24"/>
          <w:lang w:eastAsia="ru-RU"/>
        </w:rPr>
        <w:t xml:space="preserve">                                                  </w:t>
      </w:r>
      <w:r w:rsidR="005E4CE9">
        <w:rPr>
          <w:rFonts w:ascii="Times New Roman" w:eastAsia="Times New Roman" w:hAnsi="Times New Roman" w:cs="Times New Roman"/>
          <w:sz w:val="24"/>
          <w:szCs w:val="24"/>
          <w:lang w:eastAsia="ru-RU"/>
        </w:rPr>
        <w:t xml:space="preserve">                       </w:t>
      </w:r>
      <w:r w:rsidR="00565FE3">
        <w:rPr>
          <w:rFonts w:ascii="Times New Roman" w:eastAsia="Times New Roman" w:hAnsi="Times New Roman" w:cs="Times New Roman"/>
          <w:sz w:val="24"/>
          <w:szCs w:val="24"/>
          <w:lang w:eastAsia="ru-RU"/>
        </w:rPr>
        <w:t xml:space="preserve"> </w:t>
      </w:r>
      <w:r w:rsidRPr="00565FE3">
        <w:rPr>
          <w:rFonts w:ascii="Times New Roman" w:eastAsia="Times New Roman" w:hAnsi="Times New Roman" w:cs="Times New Roman"/>
          <w:b/>
          <w:sz w:val="24"/>
          <w:szCs w:val="24"/>
          <w:lang w:eastAsia="ru-RU"/>
        </w:rPr>
        <w:t xml:space="preserve">Тема: </w:t>
      </w:r>
      <w:bookmarkStart w:id="0" w:name="_GoBack"/>
      <w:r w:rsidRPr="00565FE3">
        <w:rPr>
          <w:rFonts w:ascii="Times New Roman" w:eastAsia="Times New Roman" w:hAnsi="Times New Roman" w:cs="Times New Roman"/>
          <w:b/>
          <w:sz w:val="24"/>
          <w:szCs w:val="24"/>
          <w:lang w:eastAsia="ru-RU"/>
        </w:rPr>
        <w:t>Путешествие в прошлое книги.</w:t>
      </w:r>
      <w:bookmarkEnd w:id="0"/>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 xml:space="preserve">Образовательные области: </w:t>
      </w:r>
      <w:r w:rsidRPr="00F95397">
        <w:rPr>
          <w:rFonts w:ascii="Times New Roman" w:eastAsia="Times New Roman" w:hAnsi="Times New Roman" w:cs="Times New Roman"/>
          <w:sz w:val="24"/>
          <w:szCs w:val="24"/>
          <w:lang w:eastAsia="ru-RU"/>
        </w:rPr>
        <w:t xml:space="preserve"> </w:t>
      </w:r>
      <w:r w:rsidR="005E4CE9">
        <w:rPr>
          <w:rFonts w:ascii="Times New Roman" w:eastAsia="Times New Roman" w:hAnsi="Times New Roman" w:cs="Times New Roman"/>
          <w:sz w:val="24"/>
          <w:szCs w:val="24"/>
          <w:lang w:eastAsia="ru-RU"/>
        </w:rPr>
        <w:t>речевое развитие, социально-коммуникативное развитие, познавательное развитие.</w:t>
      </w:r>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Группа (возраст):</w:t>
      </w:r>
      <w:r w:rsidRPr="00F95397">
        <w:rPr>
          <w:rFonts w:ascii="Times New Roman" w:eastAsia="Times New Roman" w:hAnsi="Times New Roman" w:cs="Times New Roman"/>
          <w:sz w:val="24"/>
          <w:szCs w:val="24"/>
          <w:lang w:eastAsia="ru-RU"/>
        </w:rPr>
        <w:t xml:space="preserve"> старшая (5лет) </w:t>
      </w:r>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 xml:space="preserve">Тип занятия: </w:t>
      </w:r>
      <w:r w:rsidRPr="00F95397">
        <w:rPr>
          <w:rFonts w:ascii="Times New Roman" w:eastAsia="Times New Roman" w:hAnsi="Times New Roman" w:cs="Times New Roman"/>
          <w:sz w:val="24"/>
          <w:szCs w:val="24"/>
          <w:lang w:eastAsia="ru-RU"/>
        </w:rPr>
        <w:t xml:space="preserve"> интегрированное</w:t>
      </w:r>
    </w:p>
    <w:p w:rsidR="00F95397" w:rsidRPr="00F95397" w:rsidRDefault="00F95397" w:rsidP="00F95397">
      <w:pPr>
        <w:spacing w:after="0" w:line="240" w:lineRule="auto"/>
        <w:jc w:val="both"/>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П</w:t>
      </w:r>
      <w:r w:rsidRPr="00F95397">
        <w:rPr>
          <w:rFonts w:ascii="Times New Roman" w:eastAsia="Times New Roman" w:hAnsi="Times New Roman" w:cs="Times New Roman"/>
          <w:sz w:val="24"/>
          <w:szCs w:val="24"/>
          <w:lang w:eastAsia="ru-RU"/>
        </w:rPr>
        <w:t>ознакомить с историей книги и её созданием; рассказать об</w:t>
      </w:r>
      <w:r>
        <w:rPr>
          <w:rFonts w:ascii="Times New Roman" w:eastAsia="Times New Roman" w:hAnsi="Times New Roman" w:cs="Times New Roman"/>
          <w:sz w:val="24"/>
          <w:szCs w:val="24"/>
          <w:lang w:eastAsia="ru-RU"/>
        </w:rPr>
        <w:t xml:space="preserve"> истории книги в разные времена.</w:t>
      </w:r>
    </w:p>
    <w:p w:rsid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Задачи</w:t>
      </w:r>
      <w:r w:rsidRPr="00F95397">
        <w:rPr>
          <w:rFonts w:ascii="Times New Roman" w:eastAsia="Times New Roman" w:hAnsi="Times New Roman" w:cs="Times New Roman"/>
          <w:sz w:val="24"/>
          <w:szCs w:val="24"/>
          <w:lang w:eastAsia="ru-RU"/>
        </w:rPr>
        <w:t xml:space="preserve"> (формулируются исходя из образовательных областей):</w:t>
      </w:r>
    </w:p>
    <w:p w:rsidR="00F95397" w:rsidRPr="00F95397" w:rsidRDefault="00F95397" w:rsidP="00F95397">
      <w:pPr>
        <w:pStyle w:val="a4"/>
        <w:numPr>
          <w:ilvl w:val="0"/>
          <w:numId w:val="1"/>
        </w:num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Обобщить и систематизировать знания детей о</w:t>
      </w:r>
      <w:r w:rsidR="0090161B">
        <w:rPr>
          <w:rFonts w:ascii="Times New Roman" w:eastAsia="Times New Roman" w:hAnsi="Times New Roman" w:cs="Times New Roman"/>
          <w:sz w:val="24"/>
          <w:szCs w:val="24"/>
          <w:lang w:eastAsia="ru-RU"/>
        </w:rPr>
        <w:t>б</w:t>
      </w:r>
      <w:r w:rsidRPr="00F95397">
        <w:rPr>
          <w:rFonts w:ascii="Times New Roman" w:eastAsia="Times New Roman" w:hAnsi="Times New Roman" w:cs="Times New Roman"/>
          <w:sz w:val="24"/>
          <w:szCs w:val="24"/>
          <w:lang w:eastAsia="ru-RU"/>
        </w:rPr>
        <w:t xml:space="preserve"> истории книги.</w:t>
      </w:r>
    </w:p>
    <w:p w:rsidR="00F95397" w:rsidRPr="00F95397" w:rsidRDefault="00F95397" w:rsidP="00F95397">
      <w:pPr>
        <w:pStyle w:val="a4"/>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общение и взаимодействие </w:t>
      </w:r>
      <w:r w:rsidRPr="00F95397">
        <w:rPr>
          <w:rFonts w:ascii="Times New Roman" w:eastAsia="Times New Roman" w:hAnsi="Times New Roman" w:cs="Times New Roman"/>
          <w:sz w:val="24"/>
          <w:szCs w:val="24"/>
          <w:lang w:eastAsia="ru-RU"/>
        </w:rPr>
        <w:t xml:space="preserve">ребенка </w:t>
      </w:r>
      <w:proofErr w:type="gramStart"/>
      <w:r w:rsidRPr="00F95397">
        <w:rPr>
          <w:rFonts w:ascii="Times New Roman" w:eastAsia="Times New Roman" w:hAnsi="Times New Roman" w:cs="Times New Roman"/>
          <w:sz w:val="24"/>
          <w:szCs w:val="24"/>
          <w:lang w:eastAsia="ru-RU"/>
        </w:rPr>
        <w:t>со</w:t>
      </w:r>
      <w:proofErr w:type="gramEnd"/>
      <w:r w:rsidRPr="00F95397">
        <w:rPr>
          <w:rFonts w:ascii="Times New Roman" w:eastAsia="Times New Roman" w:hAnsi="Times New Roman" w:cs="Times New Roman"/>
          <w:sz w:val="24"/>
          <w:szCs w:val="24"/>
          <w:lang w:eastAsia="ru-RU"/>
        </w:rPr>
        <w:t xml:space="preserve"> взрослыми и сверстниками</w:t>
      </w:r>
    </w:p>
    <w:p w:rsidR="00F95397" w:rsidRPr="00F95397" w:rsidRDefault="00F95397" w:rsidP="00F95397">
      <w:pPr>
        <w:pStyle w:val="a4"/>
        <w:numPr>
          <w:ilvl w:val="0"/>
          <w:numId w:val="1"/>
        </w:num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Развивать связную речь д</w:t>
      </w:r>
      <w:r w:rsidR="008410D9">
        <w:rPr>
          <w:rFonts w:ascii="Times New Roman" w:eastAsia="Times New Roman" w:hAnsi="Times New Roman" w:cs="Times New Roman"/>
          <w:sz w:val="24"/>
          <w:szCs w:val="24"/>
          <w:lang w:eastAsia="ru-RU"/>
        </w:rPr>
        <w:t>етей, расширять словарный запас (пергамент, типография).</w:t>
      </w:r>
    </w:p>
    <w:p w:rsidR="00F95397" w:rsidRPr="00F95397" w:rsidRDefault="00F95397" w:rsidP="00F95397">
      <w:pPr>
        <w:spacing w:after="0" w:line="240" w:lineRule="auto"/>
        <w:rPr>
          <w:rFonts w:ascii="Times New Roman" w:eastAsia="Calibri" w:hAnsi="Times New Roman" w:cs="Times New Roman"/>
          <w:sz w:val="24"/>
          <w:szCs w:val="24"/>
        </w:rPr>
      </w:pPr>
      <w:r w:rsidRPr="00F95397">
        <w:rPr>
          <w:rFonts w:ascii="Times New Roman" w:eastAsia="Times New Roman" w:hAnsi="Times New Roman" w:cs="Times New Roman"/>
          <w:b/>
          <w:sz w:val="24"/>
          <w:szCs w:val="24"/>
          <w:lang w:eastAsia="ru-RU"/>
        </w:rPr>
        <w:t xml:space="preserve">Оборудование: </w:t>
      </w:r>
      <w:r w:rsidRPr="00F95397">
        <w:rPr>
          <w:rFonts w:ascii="Times New Roman" w:eastAsia="Times New Roman" w:hAnsi="Times New Roman" w:cs="Times New Roman"/>
          <w:sz w:val="24"/>
          <w:szCs w:val="24"/>
          <w:lang w:eastAsia="ru-RU"/>
        </w:rPr>
        <w:t xml:space="preserve"> </w:t>
      </w:r>
      <w:r w:rsidR="008C7EE1">
        <w:rPr>
          <w:rFonts w:ascii="Times New Roman" w:eastAsia="Times New Roman" w:hAnsi="Times New Roman" w:cs="Times New Roman"/>
          <w:sz w:val="24"/>
          <w:szCs w:val="24"/>
          <w:lang w:eastAsia="ru-RU"/>
        </w:rPr>
        <w:t>презентация, видео физминутка.</w:t>
      </w:r>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Предварительная подготовка:</w:t>
      </w:r>
      <w:r w:rsidRPr="00F95397">
        <w:rPr>
          <w:rFonts w:ascii="Times New Roman" w:eastAsia="Times New Roman" w:hAnsi="Times New Roman" w:cs="Times New Roman"/>
          <w:sz w:val="24"/>
          <w:szCs w:val="24"/>
          <w:lang w:eastAsia="ru-RU"/>
        </w:rPr>
        <w:t xml:space="preserve"> (по образовательным областям)</w:t>
      </w:r>
      <w:r w:rsidRPr="00F95397">
        <w:rPr>
          <w:rFonts w:ascii="Calibri" w:eastAsia="Calibri" w:hAnsi="Calibri" w:cs="Times New Roman"/>
          <w:b/>
          <w:bCs/>
        </w:rPr>
        <w:t xml:space="preserve">  </w:t>
      </w:r>
    </w:p>
    <w:p w:rsidR="00F95397" w:rsidRPr="00F95397" w:rsidRDefault="00F95397" w:rsidP="00F95397">
      <w:pPr>
        <w:spacing w:after="0" w:line="240" w:lineRule="auto"/>
        <w:jc w:val="both"/>
        <w:rPr>
          <w:rFonts w:ascii="Times New Roman" w:eastAsia="Times New Roman" w:hAnsi="Times New Roman" w:cs="Times New Roman"/>
          <w:sz w:val="24"/>
          <w:szCs w:val="24"/>
          <w:lang w:eastAsia="ru-RU"/>
        </w:rPr>
      </w:pPr>
    </w:p>
    <w:p w:rsidR="00F95397" w:rsidRPr="00F95397" w:rsidRDefault="00F95397" w:rsidP="00F9539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2321"/>
        <w:gridCol w:w="2463"/>
        <w:gridCol w:w="2870"/>
        <w:gridCol w:w="2062"/>
      </w:tblGrid>
      <w:tr w:rsidR="00F95397" w:rsidRPr="00F95397" w:rsidTr="004568CC">
        <w:trPr>
          <w:trHeight w:val="1025"/>
        </w:trPr>
        <w:tc>
          <w:tcPr>
            <w:tcW w:w="1101"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Этап занятия, продолжительность</w:t>
            </w:r>
          </w:p>
        </w:tc>
        <w:tc>
          <w:tcPr>
            <w:tcW w:w="2321"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Задачи этапа</w:t>
            </w:r>
          </w:p>
        </w:tc>
        <w:tc>
          <w:tcPr>
            <w:tcW w:w="2463"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Деятельность педагога</w:t>
            </w:r>
          </w:p>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 xml:space="preserve">(с указанием технологии, методов, приёмов) </w:t>
            </w:r>
          </w:p>
        </w:tc>
        <w:tc>
          <w:tcPr>
            <w:tcW w:w="2870"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Деятельность детей</w:t>
            </w:r>
          </w:p>
          <w:p w:rsidR="00F95397" w:rsidRPr="00F95397" w:rsidRDefault="00F95397" w:rsidP="00F95397">
            <w:pPr>
              <w:spacing w:after="0" w:line="240" w:lineRule="auto"/>
              <w:jc w:val="center"/>
              <w:rPr>
                <w:rFonts w:ascii="Times New Roman" w:eastAsia="Times New Roman" w:hAnsi="Times New Roman" w:cs="Times New Roman"/>
                <w:sz w:val="24"/>
                <w:szCs w:val="24"/>
                <w:lang w:eastAsia="ru-RU"/>
              </w:rPr>
            </w:pPr>
            <w:r w:rsidRPr="00F95397">
              <w:rPr>
                <w:rFonts w:ascii="Times New Roman" w:eastAsia="Times New Roman" w:hAnsi="Times New Roman" w:cs="Times New Roman"/>
                <w:b/>
                <w:sz w:val="24"/>
                <w:szCs w:val="24"/>
                <w:lang w:eastAsia="ru-RU"/>
              </w:rPr>
              <w:t>(формы, возможные виды детской деятельности)</w:t>
            </w:r>
          </w:p>
        </w:tc>
        <w:tc>
          <w:tcPr>
            <w:tcW w:w="2062"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Результаты</w:t>
            </w:r>
          </w:p>
        </w:tc>
      </w:tr>
      <w:tr w:rsidR="00F95397" w:rsidRPr="00F95397" w:rsidTr="004568CC">
        <w:trPr>
          <w:trHeight w:val="474"/>
        </w:trPr>
        <w:tc>
          <w:tcPr>
            <w:tcW w:w="1101" w:type="dxa"/>
            <w:vMerge w:val="restart"/>
            <w:tcBorders>
              <w:top w:val="single" w:sz="4" w:space="0" w:color="000000"/>
              <w:left w:val="single" w:sz="4" w:space="0" w:color="000000"/>
              <w:bottom w:val="single" w:sz="4" w:space="0" w:color="000000"/>
              <w:right w:val="single" w:sz="4" w:space="0" w:color="000000"/>
            </w:tcBorders>
            <w:textDirection w:val="btLr"/>
            <w:hideMark/>
          </w:tcPr>
          <w:p w:rsidR="00F95397" w:rsidRPr="00F95397" w:rsidRDefault="00F95397" w:rsidP="00F95397">
            <w:pPr>
              <w:spacing w:after="0" w:line="240" w:lineRule="auto"/>
              <w:ind w:left="113" w:right="113"/>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Ориентировка в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Психологический настрой, до 1 мин.</w:t>
            </w:r>
          </w:p>
        </w:tc>
        <w:tc>
          <w:tcPr>
            <w:tcW w:w="2321" w:type="dxa"/>
            <w:vMerge w:val="restart"/>
            <w:tcBorders>
              <w:top w:val="single" w:sz="4" w:space="0" w:color="000000"/>
              <w:left w:val="single" w:sz="4" w:space="0" w:color="000000"/>
              <w:bottom w:val="single" w:sz="4" w:space="0" w:color="000000"/>
              <w:right w:val="single" w:sz="4" w:space="0" w:color="000000"/>
            </w:tcBorders>
          </w:tcPr>
          <w:p w:rsidR="00F95397" w:rsidRPr="00F95397" w:rsidRDefault="008410D9"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атмосферы сотрудничества.</w:t>
            </w:r>
          </w:p>
        </w:tc>
        <w:tc>
          <w:tcPr>
            <w:tcW w:w="2463"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Словесный метод (беседа)</w:t>
            </w:r>
          </w:p>
        </w:tc>
        <w:tc>
          <w:tcPr>
            <w:tcW w:w="2870"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Дети беседуют с воспитателем по теме.</w:t>
            </w:r>
          </w:p>
        </w:tc>
        <w:tc>
          <w:tcPr>
            <w:tcW w:w="2062" w:type="dxa"/>
            <w:vMerge w:val="restart"/>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Настрой детей на работу.</w:t>
            </w: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Мотивация, 1 мин.</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Актуализация, 2-3 мин.</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Постановка проблемы, целей, 2-3 мин.</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Выдвижение гипотезы</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346"/>
        </w:trPr>
        <w:tc>
          <w:tcPr>
            <w:tcW w:w="1101" w:type="dxa"/>
            <w:vMerge w:val="restart"/>
            <w:tcBorders>
              <w:top w:val="single" w:sz="4" w:space="0" w:color="000000"/>
              <w:left w:val="single" w:sz="4" w:space="0" w:color="000000"/>
              <w:bottom w:val="single" w:sz="4" w:space="0" w:color="000000"/>
              <w:right w:val="single" w:sz="4" w:space="0" w:color="000000"/>
            </w:tcBorders>
            <w:textDirection w:val="btLr"/>
            <w:hideMark/>
          </w:tcPr>
          <w:p w:rsidR="00F95397" w:rsidRPr="00F95397" w:rsidRDefault="00F95397" w:rsidP="00F95397">
            <w:pPr>
              <w:spacing w:after="0" w:line="240" w:lineRule="auto"/>
              <w:ind w:left="113" w:right="113"/>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Практический</w:t>
            </w: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Действие</w:t>
            </w:r>
          </w:p>
        </w:tc>
        <w:tc>
          <w:tcPr>
            <w:tcW w:w="2321" w:type="dxa"/>
            <w:vMerge w:val="restart"/>
            <w:tcBorders>
              <w:top w:val="single" w:sz="4" w:space="0" w:color="000000"/>
              <w:left w:val="single" w:sz="4" w:space="0" w:color="000000"/>
              <w:bottom w:val="single" w:sz="4" w:space="0" w:color="000000"/>
              <w:right w:val="single" w:sz="4" w:space="0" w:color="000000"/>
            </w:tcBorders>
          </w:tcPr>
          <w:p w:rsidR="008410D9" w:rsidRPr="008410D9" w:rsidRDefault="00F95397" w:rsidP="00841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 xml:space="preserve">1. </w:t>
            </w:r>
            <w:r w:rsidR="008410D9" w:rsidRPr="008410D9">
              <w:rPr>
                <w:rFonts w:ascii="Times New Roman" w:eastAsia="Times New Roman" w:hAnsi="Times New Roman" w:cs="Times New Roman"/>
                <w:sz w:val="24"/>
                <w:szCs w:val="24"/>
                <w:lang w:eastAsia="ru-RU"/>
              </w:rPr>
              <w:t>Обобщить и систематизировать знания детей об истории книги.</w:t>
            </w:r>
          </w:p>
          <w:p w:rsidR="008410D9" w:rsidRPr="008410D9" w:rsidRDefault="008410D9" w:rsidP="00841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8410D9">
              <w:rPr>
                <w:rFonts w:ascii="Times New Roman" w:eastAsia="Times New Roman" w:hAnsi="Times New Roman" w:cs="Times New Roman"/>
                <w:sz w:val="24"/>
                <w:szCs w:val="24"/>
                <w:lang w:eastAsia="ru-RU"/>
              </w:rPr>
              <w:t xml:space="preserve">Развивать  общение и взаимодействие ребенка </w:t>
            </w:r>
            <w:proofErr w:type="gramStart"/>
            <w:r w:rsidRPr="008410D9">
              <w:rPr>
                <w:rFonts w:ascii="Times New Roman" w:eastAsia="Times New Roman" w:hAnsi="Times New Roman" w:cs="Times New Roman"/>
                <w:sz w:val="24"/>
                <w:szCs w:val="24"/>
                <w:lang w:eastAsia="ru-RU"/>
              </w:rPr>
              <w:t>со</w:t>
            </w:r>
            <w:proofErr w:type="gramEnd"/>
            <w:r w:rsidRPr="008410D9">
              <w:rPr>
                <w:rFonts w:ascii="Times New Roman" w:eastAsia="Times New Roman" w:hAnsi="Times New Roman" w:cs="Times New Roman"/>
                <w:sz w:val="24"/>
                <w:szCs w:val="24"/>
                <w:lang w:eastAsia="ru-RU"/>
              </w:rPr>
              <w:t xml:space="preserve"> </w:t>
            </w:r>
            <w:r w:rsidRPr="008410D9">
              <w:rPr>
                <w:rFonts w:ascii="Times New Roman" w:eastAsia="Times New Roman" w:hAnsi="Times New Roman" w:cs="Times New Roman"/>
                <w:sz w:val="24"/>
                <w:szCs w:val="24"/>
                <w:lang w:eastAsia="ru-RU"/>
              </w:rPr>
              <w:lastRenderedPageBreak/>
              <w:t>взрослыми и сверстниками</w:t>
            </w:r>
          </w:p>
          <w:p w:rsidR="00F95397" w:rsidRPr="00F95397" w:rsidRDefault="008410D9" w:rsidP="008410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8410D9">
              <w:rPr>
                <w:rFonts w:ascii="Times New Roman" w:eastAsia="Times New Roman" w:hAnsi="Times New Roman" w:cs="Times New Roman"/>
                <w:sz w:val="24"/>
                <w:szCs w:val="24"/>
                <w:lang w:eastAsia="ru-RU"/>
              </w:rPr>
              <w:t>Развивать связную речь детей, расширять словарный запас (пергамент, типография).</w:t>
            </w:r>
          </w:p>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Словесный метод (вопрос ответ)</w:t>
            </w:r>
          </w:p>
        </w:tc>
        <w:tc>
          <w:tcPr>
            <w:tcW w:w="2870"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Дети беседуют, отвечают на вопросы воспитателя.</w:t>
            </w:r>
          </w:p>
        </w:tc>
        <w:tc>
          <w:tcPr>
            <w:tcW w:w="2062" w:type="dxa"/>
            <w:vMerge w:val="restart"/>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0762">
              <w:rPr>
                <w:rFonts w:ascii="Times New Roman" w:eastAsia="Times New Roman" w:hAnsi="Times New Roman" w:cs="Times New Roman"/>
                <w:sz w:val="24"/>
                <w:szCs w:val="24"/>
                <w:lang w:eastAsia="ru-RU"/>
              </w:rPr>
              <w:t>Дети имеют элементарное представление об истории и создании книги.</w:t>
            </w: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Контроль</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Наглядный метод (презентация)</w:t>
            </w:r>
          </w:p>
        </w:tc>
        <w:tc>
          <w:tcPr>
            <w:tcW w:w="2870"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Дети знакомятся с историей книги.</w:t>
            </w: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Самоконтроль</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8C7EE1">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Практический метод (</w:t>
            </w:r>
            <w:r w:rsidR="008C7EE1">
              <w:rPr>
                <w:rFonts w:ascii="Times New Roman" w:eastAsia="Times New Roman" w:hAnsi="Times New Roman" w:cs="Times New Roman"/>
                <w:sz w:val="24"/>
                <w:szCs w:val="24"/>
                <w:lang w:eastAsia="ru-RU"/>
              </w:rPr>
              <w:t>видео физминутка</w:t>
            </w:r>
            <w:r w:rsidR="008410D9">
              <w:rPr>
                <w:rFonts w:ascii="Times New Roman" w:eastAsia="Times New Roman" w:hAnsi="Times New Roman" w:cs="Times New Roman"/>
                <w:sz w:val="24"/>
                <w:szCs w:val="24"/>
                <w:lang w:eastAsia="ru-RU"/>
              </w:rPr>
              <w:t>)</w:t>
            </w:r>
          </w:p>
        </w:tc>
        <w:tc>
          <w:tcPr>
            <w:tcW w:w="2870"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C7EE1">
              <w:rPr>
                <w:rFonts w:ascii="Times New Roman" w:eastAsia="Times New Roman" w:hAnsi="Times New Roman" w:cs="Times New Roman"/>
                <w:sz w:val="24"/>
                <w:szCs w:val="24"/>
                <w:lang w:eastAsia="ru-RU"/>
              </w:rPr>
              <w:t>Дети выполняют физминутку.</w:t>
            </w: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Поддержка детской инициативы</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Достижение результата</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381"/>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Динамическая пауза, 1-2 мин.</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346"/>
        </w:trPr>
        <w:tc>
          <w:tcPr>
            <w:tcW w:w="1101" w:type="dxa"/>
            <w:vMerge w:val="restart"/>
            <w:tcBorders>
              <w:top w:val="single" w:sz="4" w:space="0" w:color="000000"/>
              <w:left w:val="single" w:sz="4" w:space="0" w:color="000000"/>
              <w:bottom w:val="single" w:sz="4" w:space="0" w:color="000000"/>
              <w:right w:val="single" w:sz="4" w:space="0" w:color="000000"/>
            </w:tcBorders>
            <w:textDirection w:val="btLr"/>
            <w:hideMark/>
          </w:tcPr>
          <w:p w:rsidR="00F95397" w:rsidRPr="00F95397" w:rsidRDefault="00F95397" w:rsidP="00F95397">
            <w:pPr>
              <w:spacing w:after="0" w:line="240" w:lineRule="auto"/>
              <w:ind w:left="113" w:right="113"/>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Рефлексивно-аналитический</w:t>
            </w: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Логическая рефлексия, 2-3 мин.</w:t>
            </w:r>
          </w:p>
        </w:tc>
        <w:tc>
          <w:tcPr>
            <w:tcW w:w="2321" w:type="dxa"/>
            <w:vMerge w:val="restart"/>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Подведение итогов занятия.</w:t>
            </w:r>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463"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Словесный метод (беседа)</w:t>
            </w:r>
          </w:p>
        </w:tc>
        <w:tc>
          <w:tcPr>
            <w:tcW w:w="2870"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xml:space="preserve"> </w:t>
            </w:r>
          </w:p>
        </w:tc>
        <w:tc>
          <w:tcPr>
            <w:tcW w:w="2062" w:type="dxa"/>
            <w:vMerge w:val="restart"/>
            <w:tcBorders>
              <w:top w:val="single" w:sz="4" w:space="0" w:color="000000"/>
              <w:left w:val="single" w:sz="4" w:space="0" w:color="000000"/>
              <w:bottom w:val="single" w:sz="4" w:space="0" w:color="000000"/>
              <w:right w:val="single" w:sz="4" w:space="0" w:color="000000"/>
            </w:tcBorders>
            <w:hideMark/>
          </w:tcPr>
          <w:p w:rsidR="008410D9" w:rsidRPr="008410D9" w:rsidRDefault="00F95397" w:rsidP="008410D9">
            <w:pPr>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sidRPr="008410D9">
              <w:rPr>
                <w:rFonts w:ascii="Times New Roman" w:eastAsia="Times New Roman" w:hAnsi="Times New Roman" w:cs="Times New Roman"/>
                <w:sz w:val="24"/>
                <w:szCs w:val="24"/>
                <w:lang w:eastAsia="ru-RU"/>
              </w:rPr>
              <w:t>Закрепление знаний детей и закрепление итогов занятия</w:t>
            </w:r>
          </w:p>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84"/>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Эмоциональная  рефлексия, 1 мин.</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r w:rsidR="00F95397" w:rsidRPr="00F95397" w:rsidTr="004568CC">
        <w:trPr>
          <w:trHeight w:val="1599"/>
        </w:trPr>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Определение ближайшей перспективы</w:t>
            </w:r>
          </w:p>
        </w:tc>
        <w:tc>
          <w:tcPr>
            <w:tcW w:w="2321"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870"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c>
          <w:tcPr>
            <w:tcW w:w="2062" w:type="dxa"/>
            <w:vMerge/>
            <w:tcBorders>
              <w:top w:val="single" w:sz="4" w:space="0" w:color="000000"/>
              <w:left w:val="single" w:sz="4" w:space="0" w:color="000000"/>
              <w:bottom w:val="single" w:sz="4" w:space="0" w:color="000000"/>
              <w:right w:val="single" w:sz="4" w:space="0" w:color="000000"/>
            </w:tcBorders>
            <w:vAlign w:val="center"/>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p>
        </w:tc>
      </w:tr>
    </w:tbl>
    <w:p w:rsidR="00F95397" w:rsidRPr="00F95397" w:rsidRDefault="00F95397" w:rsidP="00F95397">
      <w:pPr>
        <w:spacing w:after="0" w:line="240" w:lineRule="auto"/>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 xml:space="preserve">Сценарный план занятия </w:t>
      </w:r>
    </w:p>
    <w:tbl>
      <w:tblPr>
        <w:tblW w:w="14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11975"/>
      </w:tblGrid>
      <w:tr w:rsidR="00F95397" w:rsidRPr="00F95397" w:rsidTr="004568CC">
        <w:trPr>
          <w:trHeight w:val="431"/>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Ход занятия</w:t>
            </w:r>
          </w:p>
        </w:tc>
        <w:tc>
          <w:tcPr>
            <w:tcW w:w="11975"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jc w:val="center"/>
              <w:rPr>
                <w:rFonts w:ascii="Times New Roman" w:eastAsia="Times New Roman" w:hAnsi="Times New Roman" w:cs="Times New Roman"/>
                <w:b/>
                <w:sz w:val="24"/>
                <w:szCs w:val="24"/>
                <w:lang w:eastAsia="ru-RU"/>
              </w:rPr>
            </w:pPr>
            <w:r w:rsidRPr="00F95397">
              <w:rPr>
                <w:rFonts w:ascii="Times New Roman" w:eastAsia="Times New Roman" w:hAnsi="Times New Roman" w:cs="Times New Roman"/>
                <w:b/>
                <w:sz w:val="24"/>
                <w:szCs w:val="24"/>
                <w:lang w:eastAsia="ru-RU"/>
              </w:rPr>
              <w:t>Действия воспитателя и детей</w:t>
            </w:r>
          </w:p>
        </w:tc>
      </w:tr>
      <w:tr w:rsidR="00F95397" w:rsidRPr="00F95397" w:rsidTr="004568CC">
        <w:trPr>
          <w:trHeight w:val="634"/>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1.Психологический настрой</w:t>
            </w:r>
          </w:p>
        </w:tc>
        <w:tc>
          <w:tcPr>
            <w:tcW w:w="11975"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Здравствуйте ребята, давайте мы возьмемся за руки, улыбнемся  и подарим, друг другу хорошее настроение ведь именно с этого начинается приятное общение. Вы готовы общаться?</w:t>
            </w:r>
          </w:p>
        </w:tc>
      </w:tr>
      <w:tr w:rsidR="00F95397" w:rsidRPr="00F95397" w:rsidTr="004568CC">
        <w:trPr>
          <w:trHeight w:val="431"/>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Мотивация </w:t>
            </w:r>
          </w:p>
        </w:tc>
        <w:tc>
          <w:tcPr>
            <w:tcW w:w="11975" w:type="dxa"/>
            <w:tcBorders>
              <w:top w:val="single" w:sz="4" w:space="0" w:color="000000"/>
              <w:left w:val="single" w:sz="4" w:space="0" w:color="000000"/>
              <w:bottom w:val="single" w:sz="4" w:space="0" w:color="000000"/>
              <w:right w:val="single" w:sz="4" w:space="0" w:color="000000"/>
            </w:tcBorders>
            <w:hideMark/>
          </w:tcPr>
          <w:p w:rsidR="008C7EE1" w:rsidRDefault="008C7EE1" w:rsidP="0090161B">
            <w:pPr>
              <w:shd w:val="clear" w:color="auto" w:fill="FFFFFF"/>
              <w:spacing w:after="0" w:line="240" w:lineRule="auto"/>
              <w:rPr>
                <w:rFonts w:ascii="Times New Roman" w:eastAsia="Times New Roman" w:hAnsi="Times New Roman" w:cs="Times New Roman"/>
                <w:sz w:val="24"/>
                <w:szCs w:val="24"/>
                <w:lang w:eastAsia="ru-RU"/>
              </w:rPr>
            </w:pPr>
            <w:r w:rsidRPr="008C7EE1">
              <w:rPr>
                <w:rFonts w:ascii="Times New Roman" w:eastAsia="Times New Roman" w:hAnsi="Times New Roman" w:cs="Times New Roman"/>
                <w:sz w:val="24"/>
                <w:szCs w:val="24"/>
                <w:lang w:eastAsia="ru-RU"/>
              </w:rPr>
              <w:t xml:space="preserve">  </w:t>
            </w:r>
            <w:r w:rsidRPr="008C7EE1">
              <w:rPr>
                <w:rFonts w:ascii="Times New Roman" w:eastAsia="Times New Roman" w:hAnsi="Times New Roman" w:cs="Times New Roman"/>
                <w:sz w:val="24"/>
                <w:szCs w:val="24"/>
                <w:u w:val="single"/>
                <w:lang w:eastAsia="ru-RU"/>
              </w:rPr>
              <w:t>Воспитатель:</w:t>
            </w:r>
            <w:r w:rsidRPr="008C7EE1">
              <w:rPr>
                <w:rFonts w:ascii="Times New Roman" w:eastAsia="Times New Roman" w:hAnsi="Times New Roman" w:cs="Times New Roman"/>
                <w:sz w:val="24"/>
                <w:szCs w:val="24"/>
                <w:lang w:eastAsia="ru-RU"/>
              </w:rPr>
              <w:t xml:space="preserve">  Ребята сегодня мы с вами отправимся в путешествие</w:t>
            </w:r>
            <w:r>
              <w:rPr>
                <w:rFonts w:ascii="Times New Roman" w:eastAsia="Times New Roman" w:hAnsi="Times New Roman" w:cs="Times New Roman"/>
                <w:sz w:val="24"/>
                <w:szCs w:val="24"/>
                <w:lang w:eastAsia="ru-RU"/>
              </w:rPr>
              <w:t>,</w:t>
            </w:r>
            <w:r w:rsidRPr="008C7EE1">
              <w:rPr>
                <w:rFonts w:ascii="Times New Roman" w:eastAsia="Times New Roman" w:hAnsi="Times New Roman" w:cs="Times New Roman"/>
                <w:sz w:val="24"/>
                <w:szCs w:val="24"/>
                <w:lang w:eastAsia="ru-RU"/>
              </w:rPr>
              <w:t xml:space="preserve"> а в какое вы сможете узнать, отгадав загадку.</w:t>
            </w:r>
          </w:p>
          <w:p w:rsidR="0090161B" w:rsidRPr="0090161B" w:rsidRDefault="0090161B" w:rsidP="0090161B">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lang w:eastAsia="ru-RU"/>
              </w:rPr>
              <w:t>Говорит она беззвучно,</w:t>
            </w:r>
          </w:p>
          <w:p w:rsidR="0090161B" w:rsidRPr="0090161B" w:rsidRDefault="0090161B" w:rsidP="0090161B">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lang w:eastAsia="ru-RU"/>
              </w:rPr>
              <w:t>Но понятно, и не скучно,</w:t>
            </w:r>
          </w:p>
          <w:p w:rsidR="0090161B" w:rsidRPr="0090161B" w:rsidRDefault="0090161B" w:rsidP="0090161B">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lang w:eastAsia="ru-RU"/>
              </w:rPr>
              <w:t>Ты беседуй чаще с ней,</w:t>
            </w:r>
          </w:p>
          <w:p w:rsidR="00F95397" w:rsidRPr="00F95397" w:rsidRDefault="0090161B" w:rsidP="0090161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Станешь вчетверо умней </w:t>
            </w:r>
            <w:r w:rsidRPr="0090161B">
              <w:rPr>
                <w:rFonts w:ascii="Times New Roman" w:eastAsia="Times New Roman" w:hAnsi="Times New Roman" w:cs="Times New Roman"/>
                <w:sz w:val="24"/>
                <w:szCs w:val="24"/>
                <w:lang w:eastAsia="ru-RU"/>
              </w:rPr>
              <w:t xml:space="preserve"> (Книга).</w:t>
            </w:r>
          </w:p>
        </w:tc>
      </w:tr>
      <w:tr w:rsidR="00F95397" w:rsidRPr="00F95397" w:rsidTr="00F95397">
        <w:trPr>
          <w:trHeight w:val="414"/>
        </w:trPr>
        <w:tc>
          <w:tcPr>
            <w:tcW w:w="2976"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Действие</w:t>
            </w:r>
          </w:p>
          <w:p w:rsidR="00F95397" w:rsidRPr="00F95397" w:rsidRDefault="00F95397" w:rsidP="00F95397">
            <w:pPr>
              <w:rPr>
                <w:rFonts w:ascii="Times New Roman" w:eastAsia="Times New Roman" w:hAnsi="Times New Roman" w:cs="Times New Roman"/>
                <w:sz w:val="24"/>
                <w:szCs w:val="24"/>
                <w:lang w:eastAsia="ru-RU"/>
              </w:rPr>
            </w:pPr>
          </w:p>
          <w:p w:rsidR="00F95397" w:rsidRPr="00F95397" w:rsidRDefault="00F95397" w:rsidP="00F95397">
            <w:pPr>
              <w:jc w:val="center"/>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p>
        </w:tc>
        <w:tc>
          <w:tcPr>
            <w:tcW w:w="11975" w:type="dxa"/>
            <w:tcBorders>
              <w:top w:val="single" w:sz="4" w:space="0" w:color="000000"/>
              <w:left w:val="single" w:sz="4" w:space="0" w:color="000000"/>
              <w:bottom w:val="single" w:sz="4" w:space="0" w:color="000000"/>
              <w:right w:val="single" w:sz="4" w:space="0" w:color="000000"/>
            </w:tcBorders>
          </w:tcPr>
          <w:p w:rsidR="008C7EE1" w:rsidRDefault="0090161B" w:rsidP="00F9539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397" w:rsidRPr="0090161B">
              <w:rPr>
                <w:rFonts w:ascii="Times New Roman" w:eastAsia="Times New Roman" w:hAnsi="Times New Roman" w:cs="Times New Roman"/>
                <w:sz w:val="24"/>
                <w:szCs w:val="24"/>
                <w:u w:val="single"/>
                <w:lang w:eastAsia="ru-RU"/>
              </w:rPr>
              <w:t>Воспитатель:</w:t>
            </w:r>
            <w:r w:rsidR="00F95397" w:rsidRPr="00F95397">
              <w:rPr>
                <w:rFonts w:ascii="Times New Roman" w:eastAsia="Times New Roman" w:hAnsi="Times New Roman" w:cs="Times New Roman"/>
                <w:sz w:val="24"/>
                <w:szCs w:val="24"/>
                <w:lang w:eastAsia="ru-RU"/>
              </w:rPr>
              <w:t xml:space="preserve"> </w:t>
            </w:r>
            <w:r w:rsidR="008C7EE1">
              <w:rPr>
                <w:rFonts w:ascii="Times New Roman" w:eastAsia="Times New Roman" w:hAnsi="Times New Roman" w:cs="Times New Roman"/>
                <w:sz w:val="24"/>
                <w:szCs w:val="24"/>
                <w:lang w:eastAsia="ru-RU"/>
              </w:rPr>
              <w:t xml:space="preserve"> Ну что вы готовы, отправится в путешествие?</w:t>
            </w:r>
          </w:p>
          <w:p w:rsidR="008C7EE1" w:rsidRDefault="008C7EE1" w:rsidP="00F9539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этом нам поможет ковер самолет (дети садятся на ковер самолет и отправляются под музыку в прошлое книги).</w:t>
            </w:r>
          </w:p>
          <w:p w:rsidR="00F95397" w:rsidRPr="00F95397" w:rsidRDefault="008C7EE1" w:rsidP="00F9539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5397" w:rsidRPr="00F95397">
              <w:rPr>
                <w:rFonts w:ascii="Times New Roman" w:eastAsia="Times New Roman" w:hAnsi="Times New Roman" w:cs="Times New Roman"/>
                <w:sz w:val="24"/>
                <w:szCs w:val="24"/>
                <w:lang w:eastAsia="ru-RU"/>
              </w:rPr>
              <w:t xml:space="preserve">Сегодня мы </w:t>
            </w:r>
            <w:r>
              <w:rPr>
                <w:rFonts w:ascii="Times New Roman" w:eastAsia="Times New Roman" w:hAnsi="Times New Roman" w:cs="Times New Roman"/>
                <w:sz w:val="24"/>
                <w:szCs w:val="24"/>
                <w:lang w:eastAsia="ru-RU"/>
              </w:rPr>
              <w:t xml:space="preserve"> </w:t>
            </w:r>
            <w:r w:rsidR="00F95397" w:rsidRPr="00F95397">
              <w:rPr>
                <w:rFonts w:ascii="Times New Roman" w:eastAsia="Times New Roman" w:hAnsi="Times New Roman" w:cs="Times New Roman"/>
                <w:sz w:val="24"/>
                <w:szCs w:val="24"/>
                <w:lang w:eastAsia="ru-RU"/>
              </w:rPr>
              <w:t xml:space="preserve">поговорим о книгах, я вам расскажу,  как и откуда появились первые книги. Кто мне скажет, для </w:t>
            </w:r>
            <w:r w:rsidR="00F95397" w:rsidRPr="00F95397">
              <w:rPr>
                <w:rFonts w:ascii="Times New Roman" w:eastAsia="Times New Roman" w:hAnsi="Times New Roman" w:cs="Times New Roman"/>
                <w:sz w:val="24"/>
                <w:szCs w:val="24"/>
                <w:lang w:eastAsia="ru-RU"/>
              </w:rPr>
              <w:lastRenderedPageBreak/>
              <w:t>чего нужны книги?</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Дети:</w:t>
            </w:r>
            <w:r w:rsidRPr="00F95397">
              <w:rPr>
                <w:rFonts w:ascii="Times New Roman" w:eastAsia="Times New Roman" w:hAnsi="Times New Roman" w:cs="Times New Roman"/>
                <w:sz w:val="24"/>
                <w:szCs w:val="24"/>
                <w:lang w:eastAsia="ru-RU"/>
              </w:rPr>
              <w:t xml:space="preserve"> Книги нужны, чтобы много знать, стать умными.</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А как вы думаете, всегда ли книги были такими  яркими, красочными?</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Ответы детей.</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Нет, книги не всегда были такими  красочными. Много-много лет тому назад  не было ни чернил, ни бумаги, ни тем более книг. Первые книги делали из глины. На мягкой глине острой палочкой выдавливались знаки и картинки. Потом её сушили и обжигали в печах. Получались очень прочные таблички, из которых составляли книги. Как вы думаете, удобно было читать книги,  написанные на глиняных дощечках?</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Ответы детей.</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Глина разрушалась, книгу было неудобно хранить.</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Сейчас мы с вами поговорим про старинные истории</w:t>
            </w:r>
            <w:r w:rsidR="008C7EE1">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«предания». Кто знает, что такое «предания»?</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Ответы детей.</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Рассказы передавались от одного человека к другому. Было очень трудно запомнить  самые разные и длинные истории. Поэтому люди придумали рисовать картинки, которые помогали  им запомнить информацию. Нарисуют озеро, о рядом огромную рыбу. Это означает память об удачной ловли рыбы.</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В Китае писали книги на тонких бамбуковых пластинах, связывали их между собой крепкой бечевкой. Но такой способ не устраивал людей. Почему?</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Ответы детей.</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Книги, сделанные из дерева часто сгорали. В Древнем Египте тексты высекали на каменных плитах, пытаясь сохранить их надолго. Представьте, что у вас дома лежат каменные книги. Это тоже было неудобно.</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Тогда люди придумали другие способы создания книги. Писали острой палочкой на белой бересте, иглой на пальмовых листьях, на глиняных табличках, дощечках, покрытых воском.</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Есть такое растение</w:t>
            </w:r>
            <w:r w:rsidR="008410D9">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папирус. Это растение вдвое выше человека, со стволом в руку толщиной. Растет оно в Африке, по берегам рек и болот. У него сладкий сок. На нем писали первые книги. Середину тростника резали на полосы, их укладывали друг на друга, прижимали тяжестью, сушили на солнце.  Получались листы, на которых можно было писать. Потом листы склеивали в длинный- предлинный свиток. Появились  книги</w:t>
            </w:r>
            <w:r w:rsidR="008410D9">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xml:space="preserve">- свитки, похожие на широкую и длинную ленту, в которой нет страниц. Такие книги плохо хранились. </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И как вы думаете, что же придумали люди? Там, где не было зарослей папируса, научились писать на пергаменте. Кто знает, что такое пергамент?</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Ответы детей.</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Пергамент</w:t>
            </w:r>
            <w:r w:rsidR="0090161B">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xml:space="preserve">- это кожа молодых животных. Её старательно чистили, скоблили, шлифовали, пока она не становилась желтой или белой. Несколько пергаментных листов составляли книгу. Одну книгу писали много месяцев, а иногда и лет. Для защиты от царапин обложку делали из глины, а книга напоминала  сундук с </w:t>
            </w:r>
            <w:r w:rsidRPr="00F95397">
              <w:rPr>
                <w:rFonts w:ascii="Times New Roman" w:eastAsia="Times New Roman" w:hAnsi="Times New Roman" w:cs="Times New Roman"/>
                <w:sz w:val="24"/>
                <w:szCs w:val="24"/>
                <w:lang w:eastAsia="ru-RU"/>
              </w:rPr>
              <w:lastRenderedPageBreak/>
              <w:t>«застёжками». Её очень долго делали вручную. Ребята, а откуда узнали люди о том, на чем писали книги, как они создавались?</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Ответы детей.</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люди об этом узнавали из раскопок, когда нашли берестяные грамоты. Береста</w:t>
            </w:r>
            <w:r w:rsidR="008410D9">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это наружная часть березовой коры. Буквы на бересте процарапывались особым инструментом</w:t>
            </w:r>
            <w:r w:rsidR="008410D9">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xml:space="preserve">- </w:t>
            </w:r>
            <w:r w:rsidR="008410D9" w:rsidRPr="00F95397">
              <w:rPr>
                <w:rFonts w:ascii="Times New Roman" w:eastAsia="Times New Roman" w:hAnsi="Times New Roman" w:cs="Times New Roman"/>
                <w:sz w:val="24"/>
                <w:szCs w:val="24"/>
                <w:lang w:eastAsia="ru-RU"/>
              </w:rPr>
              <w:t>посолом</w:t>
            </w:r>
            <w:r w:rsidRPr="00F95397">
              <w:rPr>
                <w:rFonts w:ascii="Times New Roman" w:eastAsia="Times New Roman" w:hAnsi="Times New Roman" w:cs="Times New Roman"/>
                <w:sz w:val="24"/>
                <w:szCs w:val="24"/>
                <w:lang w:eastAsia="ru-RU"/>
              </w:rPr>
              <w:t xml:space="preserve">. Шли годы и столетия. И забыли люди постепенно о пергаменте и папирусе, потому что появилась бумага, белая и гладкая. </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В Москве была открыта первая типография. Иван Федоров создал станок, с помощью которого можно было печатать книги. Он вырезал буквы из метала. Первую книгу он создавал целый год, вторую</w:t>
            </w:r>
            <w:r w:rsidR="008410D9">
              <w:rPr>
                <w:rFonts w:ascii="Times New Roman" w:eastAsia="Times New Roman" w:hAnsi="Times New Roman" w:cs="Times New Roman"/>
                <w:sz w:val="24"/>
                <w:szCs w:val="24"/>
                <w:lang w:eastAsia="ru-RU"/>
              </w:rPr>
              <w:t xml:space="preserve"> </w:t>
            </w:r>
            <w:r w:rsidRPr="00F95397">
              <w:rPr>
                <w:rFonts w:ascii="Times New Roman" w:eastAsia="Times New Roman" w:hAnsi="Times New Roman" w:cs="Times New Roman"/>
                <w:sz w:val="24"/>
                <w:szCs w:val="24"/>
                <w:lang w:eastAsia="ru-RU"/>
              </w:rPr>
              <w:t xml:space="preserve">- два месяца. Среди книг, которые напечатал </w:t>
            </w:r>
            <w:r w:rsidR="008410D9">
              <w:rPr>
                <w:rFonts w:ascii="Times New Roman" w:eastAsia="Times New Roman" w:hAnsi="Times New Roman" w:cs="Times New Roman"/>
                <w:sz w:val="24"/>
                <w:szCs w:val="24"/>
                <w:lang w:eastAsia="ru-RU"/>
              </w:rPr>
              <w:t xml:space="preserve">Иван </w:t>
            </w:r>
            <w:r w:rsidRPr="00F95397">
              <w:rPr>
                <w:rFonts w:ascii="Times New Roman" w:eastAsia="Times New Roman" w:hAnsi="Times New Roman" w:cs="Times New Roman"/>
                <w:sz w:val="24"/>
                <w:szCs w:val="24"/>
                <w:lang w:eastAsia="ru-RU"/>
              </w:rPr>
              <w:t>Федоров, был Букварь.</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Постепенно люди улучшали печатный станок, придумали новые машины.</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Где печатают книги?</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Дети: В типографии.</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90161B">
              <w:rPr>
                <w:rFonts w:ascii="Times New Roman" w:eastAsia="Times New Roman" w:hAnsi="Times New Roman" w:cs="Times New Roman"/>
                <w:sz w:val="24"/>
                <w:szCs w:val="24"/>
                <w:u w:val="single"/>
                <w:lang w:eastAsia="ru-RU"/>
              </w:rPr>
              <w:t>Воспитатель:</w:t>
            </w:r>
            <w:r w:rsidRPr="00F95397">
              <w:rPr>
                <w:rFonts w:ascii="Times New Roman" w:eastAsia="Times New Roman" w:hAnsi="Times New Roman" w:cs="Times New Roman"/>
                <w:sz w:val="24"/>
                <w:szCs w:val="24"/>
                <w:lang w:eastAsia="ru-RU"/>
              </w:rPr>
              <w:t xml:space="preserve"> Люди, каких профессий там работают?</w:t>
            </w:r>
          </w:p>
          <w:p w:rsidR="00F95397" w:rsidRPr="00F95397" w:rsidRDefault="00F95397" w:rsidP="00F95397">
            <w:pPr>
              <w:shd w:val="clear" w:color="auto" w:fill="FFFFFF"/>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Дети: н</w:t>
            </w:r>
            <w:r w:rsidR="0090161B">
              <w:rPr>
                <w:rFonts w:ascii="Times New Roman" w:eastAsia="Times New Roman" w:hAnsi="Times New Roman" w:cs="Times New Roman"/>
                <w:sz w:val="24"/>
                <w:szCs w:val="24"/>
                <w:lang w:eastAsia="ru-RU"/>
              </w:rPr>
              <w:t>аборщик, печатник, переплётчик.</w:t>
            </w:r>
          </w:p>
        </w:tc>
      </w:tr>
      <w:tr w:rsidR="00F95397" w:rsidRPr="00F95397" w:rsidTr="004568CC">
        <w:trPr>
          <w:trHeight w:val="605"/>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lastRenderedPageBreak/>
              <w:t>Поддержка детской инициативы</w:t>
            </w:r>
          </w:p>
        </w:tc>
        <w:tc>
          <w:tcPr>
            <w:tcW w:w="11975"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Поддерживать интересы и желания детей во время занятия.</w:t>
            </w:r>
          </w:p>
        </w:tc>
      </w:tr>
      <w:tr w:rsidR="00F95397" w:rsidRPr="00F95397" w:rsidTr="004568CC">
        <w:trPr>
          <w:trHeight w:val="713"/>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Достижение результата</w:t>
            </w:r>
          </w:p>
        </w:tc>
        <w:tc>
          <w:tcPr>
            <w:tcW w:w="11975"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 xml:space="preserve">Дети имеют элементарное представление </w:t>
            </w:r>
            <w:proofErr w:type="gramStart"/>
            <w:r w:rsidR="008410D9">
              <w:rPr>
                <w:rFonts w:ascii="Times New Roman" w:eastAsia="Times New Roman" w:hAnsi="Times New Roman" w:cs="Times New Roman"/>
                <w:sz w:val="24"/>
                <w:szCs w:val="24"/>
                <w:lang w:eastAsia="ru-RU"/>
              </w:rPr>
              <w:t>о</w:t>
            </w:r>
            <w:proofErr w:type="gramEnd"/>
            <w:r w:rsidR="008410D9">
              <w:rPr>
                <w:rFonts w:ascii="Times New Roman" w:eastAsia="Times New Roman" w:hAnsi="Times New Roman" w:cs="Times New Roman"/>
                <w:sz w:val="24"/>
                <w:szCs w:val="24"/>
                <w:lang w:eastAsia="ru-RU"/>
              </w:rPr>
              <w:t xml:space="preserve"> истории книги.</w:t>
            </w:r>
          </w:p>
        </w:tc>
      </w:tr>
      <w:tr w:rsidR="00F95397" w:rsidRPr="00F95397" w:rsidTr="004568CC">
        <w:trPr>
          <w:trHeight w:val="420"/>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Логическая рефлексия</w:t>
            </w:r>
          </w:p>
        </w:tc>
        <w:tc>
          <w:tcPr>
            <w:tcW w:w="11975" w:type="dxa"/>
            <w:tcBorders>
              <w:top w:val="single" w:sz="4" w:space="0" w:color="000000"/>
              <w:left w:val="single" w:sz="4" w:space="0" w:color="000000"/>
              <w:bottom w:val="single" w:sz="4" w:space="0" w:color="000000"/>
              <w:right w:val="single" w:sz="4" w:space="0" w:color="000000"/>
            </w:tcBorders>
            <w:hideMark/>
          </w:tcPr>
          <w:p w:rsidR="008410D9" w:rsidRDefault="00F95397" w:rsidP="00F95397">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10D9">
              <w:rPr>
                <w:rFonts w:ascii="Times New Roman" w:eastAsia="Times New Roman" w:hAnsi="Times New Roman" w:cs="Times New Roman"/>
                <w:sz w:val="24"/>
                <w:szCs w:val="24"/>
                <w:lang w:eastAsia="ru-RU"/>
              </w:rPr>
              <w:t>Ребята, что нового вы сегодня узнали?</w:t>
            </w:r>
          </w:p>
          <w:p w:rsidR="008410D9" w:rsidRDefault="008410D9" w:rsidP="00F95397">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какими новыми словами сегодня познакомились?</w:t>
            </w:r>
          </w:p>
          <w:p w:rsidR="008C7EE1" w:rsidRPr="00F95397" w:rsidRDefault="008C7EE1" w:rsidP="00F95397">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w:t>
            </w:r>
            <w:r w:rsidR="00DD07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вот и настало время возвращаться в детский сад</w:t>
            </w:r>
            <w:r w:rsidR="00DD0762">
              <w:rPr>
                <w:rFonts w:ascii="Times New Roman" w:eastAsia="Times New Roman" w:hAnsi="Times New Roman" w:cs="Times New Roman"/>
                <w:sz w:val="24"/>
                <w:szCs w:val="24"/>
                <w:lang w:eastAsia="ru-RU"/>
              </w:rPr>
              <w:t xml:space="preserve"> (дети садятся на ковер самолет и под звучание музыки возвращаются в детский сад).</w:t>
            </w:r>
          </w:p>
        </w:tc>
      </w:tr>
      <w:tr w:rsidR="00F95397" w:rsidRPr="00F95397" w:rsidTr="004568CC">
        <w:trPr>
          <w:trHeight w:val="421"/>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Эмоциональная  рефлексия</w:t>
            </w:r>
          </w:p>
        </w:tc>
        <w:tc>
          <w:tcPr>
            <w:tcW w:w="11975"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EE1">
              <w:rPr>
                <w:rFonts w:ascii="Times New Roman" w:eastAsia="Times New Roman" w:hAnsi="Times New Roman" w:cs="Times New Roman"/>
                <w:sz w:val="24"/>
                <w:szCs w:val="24"/>
                <w:lang w:eastAsia="ru-RU"/>
              </w:rPr>
              <w:t>Ребята у меня есть солнышко, но у него нет лучиков, если вам понравилось занятие</w:t>
            </w:r>
            <w:r w:rsidR="008920B7">
              <w:rPr>
                <w:rFonts w:ascii="Times New Roman" w:eastAsia="Times New Roman" w:hAnsi="Times New Roman" w:cs="Times New Roman"/>
                <w:sz w:val="24"/>
                <w:szCs w:val="24"/>
                <w:lang w:eastAsia="ru-RU"/>
              </w:rPr>
              <w:t>,</w:t>
            </w:r>
            <w:r w:rsidR="008C7EE1">
              <w:rPr>
                <w:rFonts w:ascii="Times New Roman" w:eastAsia="Times New Roman" w:hAnsi="Times New Roman" w:cs="Times New Roman"/>
                <w:sz w:val="24"/>
                <w:szCs w:val="24"/>
                <w:lang w:eastAsia="ru-RU"/>
              </w:rPr>
              <w:t xml:space="preserve"> то подарите солнышку лучик.</w:t>
            </w:r>
          </w:p>
        </w:tc>
      </w:tr>
      <w:tr w:rsidR="00F95397" w:rsidRPr="00F95397" w:rsidTr="004568CC">
        <w:trPr>
          <w:trHeight w:val="637"/>
        </w:trPr>
        <w:tc>
          <w:tcPr>
            <w:tcW w:w="2976" w:type="dxa"/>
            <w:tcBorders>
              <w:top w:val="single" w:sz="4" w:space="0" w:color="000000"/>
              <w:left w:val="single" w:sz="4" w:space="0" w:color="000000"/>
              <w:bottom w:val="single" w:sz="4" w:space="0" w:color="000000"/>
              <w:right w:val="single" w:sz="4" w:space="0" w:color="000000"/>
            </w:tcBorders>
            <w:hideMark/>
          </w:tcPr>
          <w:p w:rsidR="00F95397" w:rsidRPr="00F95397" w:rsidRDefault="00F95397" w:rsidP="00F95397">
            <w:pPr>
              <w:spacing w:after="0" w:line="240" w:lineRule="auto"/>
              <w:rPr>
                <w:rFonts w:ascii="Times New Roman" w:eastAsia="Times New Roman" w:hAnsi="Times New Roman" w:cs="Times New Roman"/>
                <w:sz w:val="24"/>
                <w:szCs w:val="24"/>
                <w:lang w:eastAsia="ru-RU"/>
              </w:rPr>
            </w:pPr>
            <w:r w:rsidRPr="00F95397">
              <w:rPr>
                <w:rFonts w:ascii="Times New Roman" w:eastAsia="Times New Roman" w:hAnsi="Times New Roman" w:cs="Times New Roman"/>
                <w:sz w:val="24"/>
                <w:szCs w:val="24"/>
                <w:lang w:eastAsia="ru-RU"/>
              </w:rPr>
              <w:t>Определение ближайшей перспективы</w:t>
            </w:r>
          </w:p>
        </w:tc>
        <w:tc>
          <w:tcPr>
            <w:tcW w:w="11975" w:type="dxa"/>
            <w:tcBorders>
              <w:top w:val="single" w:sz="4" w:space="0" w:color="000000"/>
              <w:left w:val="single" w:sz="4" w:space="0" w:color="000000"/>
              <w:bottom w:val="single" w:sz="4" w:space="0" w:color="000000"/>
              <w:right w:val="single" w:sz="4" w:space="0" w:color="000000"/>
            </w:tcBorders>
          </w:tcPr>
          <w:p w:rsidR="00F95397" w:rsidRPr="00F95397" w:rsidRDefault="00F95397" w:rsidP="00F95397">
            <w:pPr>
              <w:spacing w:after="0" w:line="240" w:lineRule="auto"/>
              <w:rPr>
                <w:rFonts w:ascii="Times New Roman" w:eastAsia="Times New Roman" w:hAnsi="Times New Roman" w:cs="Times New Roman"/>
                <w:b/>
                <w:sz w:val="24"/>
                <w:szCs w:val="24"/>
                <w:lang w:eastAsia="ru-RU"/>
              </w:rPr>
            </w:pPr>
          </w:p>
          <w:p w:rsidR="00F95397" w:rsidRPr="00F95397" w:rsidRDefault="00F95397" w:rsidP="00F953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7EE1">
              <w:rPr>
                <w:rFonts w:ascii="Times New Roman" w:eastAsia="Times New Roman" w:hAnsi="Times New Roman" w:cs="Times New Roman"/>
                <w:sz w:val="24"/>
                <w:szCs w:val="24"/>
                <w:lang w:eastAsia="ru-RU"/>
              </w:rPr>
              <w:t>Продолжить обогащение знаний детей об истории книги.</w:t>
            </w:r>
          </w:p>
        </w:tc>
      </w:tr>
    </w:tbl>
    <w:p w:rsidR="00F95397" w:rsidRPr="00F95397" w:rsidRDefault="00F95397" w:rsidP="00F95397">
      <w:pPr>
        <w:spacing w:after="0"/>
        <w:jc w:val="both"/>
        <w:rPr>
          <w:rFonts w:ascii="Times New Roman" w:eastAsia="Times New Roman" w:hAnsi="Times New Roman" w:cs="Times New Roman"/>
          <w:sz w:val="24"/>
          <w:szCs w:val="24"/>
          <w:lang w:eastAsia="ru-RU"/>
        </w:rPr>
      </w:pPr>
    </w:p>
    <w:p w:rsidR="00F95397" w:rsidRPr="00F95397" w:rsidRDefault="00F95397" w:rsidP="00F95397">
      <w:pPr>
        <w:spacing w:after="0"/>
        <w:rPr>
          <w:rFonts w:ascii="Times New Roman" w:eastAsia="Times New Roman" w:hAnsi="Times New Roman" w:cs="Times New Roman"/>
          <w:sz w:val="24"/>
          <w:szCs w:val="24"/>
          <w:lang w:eastAsia="ru-RU"/>
        </w:rPr>
      </w:pPr>
    </w:p>
    <w:p w:rsidR="00F95397" w:rsidRPr="00F95397" w:rsidRDefault="00F95397" w:rsidP="00F95397">
      <w:pPr>
        <w:spacing w:after="0" w:line="240" w:lineRule="auto"/>
        <w:rPr>
          <w:rFonts w:ascii="Times New Roman" w:eastAsia="Times New Roman" w:hAnsi="Times New Roman" w:cs="Times New Roman"/>
          <w:sz w:val="24"/>
          <w:szCs w:val="24"/>
          <w:lang w:eastAsia="ru-RU"/>
        </w:rPr>
      </w:pPr>
    </w:p>
    <w:sectPr w:rsidR="00F95397" w:rsidRPr="00F95397" w:rsidSect="00F953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1594"/>
    <w:multiLevelType w:val="hybridMultilevel"/>
    <w:tmpl w:val="2AB8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46F1"/>
    <w:rsid w:val="00334096"/>
    <w:rsid w:val="0033577E"/>
    <w:rsid w:val="00466384"/>
    <w:rsid w:val="004E159B"/>
    <w:rsid w:val="00565FE3"/>
    <w:rsid w:val="005E4CE9"/>
    <w:rsid w:val="0083075E"/>
    <w:rsid w:val="008410D9"/>
    <w:rsid w:val="008920B7"/>
    <w:rsid w:val="008C7EE1"/>
    <w:rsid w:val="0090161B"/>
    <w:rsid w:val="00970945"/>
    <w:rsid w:val="00A31DE1"/>
    <w:rsid w:val="00C05C7E"/>
    <w:rsid w:val="00C50E59"/>
    <w:rsid w:val="00D746F1"/>
    <w:rsid w:val="00DD0762"/>
    <w:rsid w:val="00F05B66"/>
    <w:rsid w:val="00F95397"/>
    <w:rsid w:val="00FD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C7E"/>
    <w:pPr>
      <w:spacing w:after="0" w:line="240" w:lineRule="auto"/>
    </w:pPr>
  </w:style>
  <w:style w:type="paragraph" w:styleId="a4">
    <w:name w:val="List Paragraph"/>
    <w:basedOn w:val="a"/>
    <w:uiPriority w:val="34"/>
    <w:qFormat/>
    <w:rsid w:val="00F95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dcterms:created xsi:type="dcterms:W3CDTF">2014-02-23T13:41:00Z</dcterms:created>
  <dcterms:modified xsi:type="dcterms:W3CDTF">2018-03-12T13:42:00Z</dcterms:modified>
</cp:coreProperties>
</file>